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0083" w14:textId="77777777" w:rsidR="00C90DE6" w:rsidRPr="006F610A" w:rsidRDefault="00286C35">
      <w:pPr>
        <w:pStyle w:val="BodyText6"/>
        <w:tabs>
          <w:tab w:val="left" w:pos="864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cs-CZ"/>
        </w:rPr>
      </w:pPr>
      <w:r w:rsidRPr="006F610A">
        <w:rPr>
          <w:rFonts w:ascii="Times New Roman" w:hAnsi="Times New Roman" w:cs="Times New Roman"/>
          <w:b/>
          <w:color w:val="auto"/>
          <w:sz w:val="28"/>
          <w:szCs w:val="28"/>
          <w:lang w:val="cs-CZ"/>
        </w:rPr>
        <w:t>Tisková zpráva</w:t>
      </w:r>
    </w:p>
    <w:p w14:paraId="264D596A" w14:textId="77777777" w:rsidR="00C90DE6" w:rsidRPr="006F610A" w:rsidRDefault="00C90DE6">
      <w:pPr>
        <w:pStyle w:val="BodyText6"/>
        <w:jc w:val="both"/>
        <w:rPr>
          <w:rFonts w:ascii="Times New Roman" w:hAnsi="Times New Roman" w:cs="Times New Roman"/>
          <w:b/>
          <w:color w:val="auto"/>
          <w:lang w:val="cs-CZ"/>
        </w:rPr>
      </w:pPr>
    </w:p>
    <w:p w14:paraId="006BF75A" w14:textId="77777777" w:rsidR="00C90DE6" w:rsidRPr="006F610A" w:rsidRDefault="00C90DE6">
      <w:pPr>
        <w:pStyle w:val="BodyText6"/>
        <w:jc w:val="both"/>
        <w:rPr>
          <w:rFonts w:ascii="Times New Roman" w:hAnsi="Times New Roman" w:cs="Times New Roman"/>
          <w:b/>
          <w:color w:val="auto"/>
          <w:lang w:val="cs-CZ"/>
        </w:rPr>
      </w:pPr>
    </w:p>
    <w:p w14:paraId="48FCE1E1" w14:textId="77777777" w:rsidR="00C90DE6" w:rsidRPr="006F610A" w:rsidRDefault="00C90DE6">
      <w:pPr>
        <w:pStyle w:val="BodyText6"/>
        <w:jc w:val="center"/>
        <w:rPr>
          <w:rFonts w:ascii="Times New Roman" w:hAnsi="Times New Roman" w:cs="Times New Roman"/>
          <w:b/>
          <w:color w:val="auto"/>
          <w:sz w:val="24"/>
          <w:szCs w:val="28"/>
          <w:u w:val="single"/>
          <w:lang w:val="cs-CZ"/>
        </w:rPr>
      </w:pPr>
    </w:p>
    <w:p w14:paraId="3168AD7F" w14:textId="77777777" w:rsidR="00295FA9" w:rsidRPr="00FE7B38" w:rsidRDefault="00295FA9" w:rsidP="00295FA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7B38">
        <w:rPr>
          <w:rFonts w:ascii="Times New Roman" w:hAnsi="Times New Roman" w:cs="Times New Roman"/>
          <w:b/>
          <w:sz w:val="28"/>
          <w:u w:val="single"/>
        </w:rPr>
        <w:t>VÝSLEDKY VGP V ROCE 2025</w:t>
      </w:r>
    </w:p>
    <w:p w14:paraId="17D4B01D" w14:textId="77777777" w:rsidR="00295FA9" w:rsidRPr="00FE7B38" w:rsidRDefault="00295FA9" w:rsidP="00295FA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5750D3E" w14:textId="0E80B7BC" w:rsidR="00295FA9" w:rsidRPr="00FE7B38" w:rsidRDefault="00295FA9" w:rsidP="00295FA9">
      <w:pPr>
        <w:jc w:val="both"/>
        <w:rPr>
          <w:rFonts w:ascii="Times New Roman" w:hAnsi="Times New Roman" w:cs="Times New Roman"/>
          <w:highlight w:val="yellow"/>
        </w:rPr>
      </w:pPr>
      <w:r w:rsidRPr="00FE7B38">
        <w:rPr>
          <w:rFonts w:ascii="Times New Roman" w:hAnsi="Times New Roman" w:cs="Times New Roman"/>
          <w:b/>
        </w:rPr>
        <w:t>2. března 2026, 7:00, Antverpy, Belgie</w:t>
      </w:r>
      <w:r w:rsidRPr="00FE7B38">
        <w:rPr>
          <w:rFonts w:ascii="Times New Roman" w:hAnsi="Times New Roman" w:cs="Times New Roman"/>
        </w:rPr>
        <w:t>: VGP NV (dále jen „VGP“ nebo „skupina“), evropský poskytovatel vysoce kvalitních logistických a </w:t>
      </w:r>
      <w:r w:rsidR="00CB5C0E">
        <w:rPr>
          <w:rFonts w:ascii="Times New Roman" w:hAnsi="Times New Roman" w:cs="Times New Roman"/>
        </w:rPr>
        <w:t>semiindustriálních</w:t>
      </w:r>
      <w:r w:rsidR="00CB5C0E" w:rsidRPr="00FE7B38">
        <w:rPr>
          <w:rFonts w:ascii="Times New Roman" w:hAnsi="Times New Roman" w:cs="Times New Roman"/>
        </w:rPr>
        <w:t xml:space="preserve"> </w:t>
      </w:r>
      <w:r w:rsidRPr="00FE7B38">
        <w:rPr>
          <w:rFonts w:ascii="Times New Roman" w:hAnsi="Times New Roman" w:cs="Times New Roman"/>
        </w:rPr>
        <w:t xml:space="preserve">nemovitostí, oznamuje celoroční výsledky roku končícího k 31. prosinci </w:t>
      </w:r>
      <w:r w:rsidRPr="00763605">
        <w:rPr>
          <w:rFonts w:ascii="Times New Roman" w:hAnsi="Times New Roman" w:cs="Times New Roman"/>
        </w:rPr>
        <w:t xml:space="preserve">2025: </w:t>
      </w:r>
    </w:p>
    <w:p w14:paraId="0689F305" w14:textId="77777777" w:rsidR="00295F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sz w:val="22"/>
          <w:szCs w:val="22"/>
          <w:lang w:val="cs-CZ"/>
        </w:rPr>
        <w:t xml:space="preserve">Zdanitelný zisk ve výši </w:t>
      </w:r>
      <w:r w:rsidRPr="00CD3EA9">
        <w:rPr>
          <w:rFonts w:ascii="Times New Roman" w:hAnsi="Times New Roman"/>
          <w:b/>
          <w:bCs/>
          <w:sz w:val="22"/>
          <w:szCs w:val="22"/>
          <w:lang w:val="cs-CZ"/>
        </w:rPr>
        <w:t>338 milionů EUR</w:t>
      </w:r>
      <w:r w:rsidRPr="00CD3EA9">
        <w:rPr>
          <w:rFonts w:ascii="Times New Roman" w:hAnsi="Times New Roman"/>
          <w:sz w:val="22"/>
          <w:szCs w:val="22"/>
          <w:lang w:val="cs-CZ"/>
        </w:rPr>
        <w:t xml:space="preserve">, což je nárůst o 19 milionů EUR nebo o </w:t>
      </w:r>
      <w:r w:rsidRPr="00CD3EA9">
        <w:rPr>
          <w:rFonts w:ascii="Times New Roman" w:hAnsi="Times New Roman"/>
          <w:b/>
          <w:bCs/>
          <w:sz w:val="22"/>
          <w:szCs w:val="22"/>
          <w:lang w:val="cs-CZ"/>
        </w:rPr>
        <w:t>6 % oproti FY 2024</w:t>
      </w:r>
      <w:r w:rsidRPr="00CD3EA9">
        <w:rPr>
          <w:rFonts w:ascii="Times New Roman" w:hAnsi="Times New Roman"/>
          <w:sz w:val="22"/>
          <w:szCs w:val="22"/>
          <w:lang w:val="cs-CZ"/>
        </w:rPr>
        <w:t xml:space="preserve">. 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Růst čisté hodnoty aktiv o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8,3 %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 na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2,6 miliardy EUR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.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EPRA NTA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 vzrostl o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9 %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. Růst EBITDA o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28 % na 454,7 milionu EUR</w:t>
      </w:r>
      <w:r w:rsidRPr="00CD3EA9">
        <w:rPr>
          <w:rFonts w:ascii="Times New Roman" w:hAnsi="Times New Roman"/>
          <w:sz w:val="22"/>
          <w:szCs w:val="22"/>
          <w:lang w:val="pt-PT"/>
        </w:rPr>
        <w:t>, překonaný pouze rokem 2021, který těžil z výjimečně silné poptávky po logistice během pandemie.</w:t>
      </w:r>
    </w:p>
    <w:p w14:paraId="5BAC6832" w14:textId="20BE3A19" w:rsidR="00091F21" w:rsidRPr="00091F21" w:rsidRDefault="00091F21" w:rsidP="00091F21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sz w:val="22"/>
          <w:szCs w:val="22"/>
          <w:lang w:val="pt-PT"/>
        </w:rPr>
      </w:pPr>
      <w:r w:rsidRPr="00CD3EA9">
        <w:rPr>
          <w:rFonts w:ascii="Times New Roman" w:hAnsi="Times New Roman"/>
          <w:sz w:val="22"/>
          <w:lang w:val="pt-PT"/>
        </w:rPr>
        <w:t xml:space="preserve">VGP a East Capital se dohodly na založení </w:t>
      </w:r>
      <w:r w:rsidRPr="00CD3EA9">
        <w:rPr>
          <w:rFonts w:ascii="Times New Roman" w:hAnsi="Times New Roman"/>
          <w:b/>
          <w:bCs/>
          <w:sz w:val="22"/>
          <w:lang w:val="pt-PT"/>
        </w:rPr>
        <w:t>panevropského fondu</w:t>
      </w:r>
      <w:r w:rsidRPr="00CD3EA9">
        <w:rPr>
          <w:rFonts w:ascii="Times New Roman" w:hAnsi="Times New Roman"/>
          <w:sz w:val="22"/>
          <w:lang w:val="pt-PT"/>
        </w:rPr>
        <w:t xml:space="preserve"> zaměřeného na akvizici </w:t>
      </w:r>
      <w:r w:rsidRPr="00CD3EA9">
        <w:rPr>
          <w:rFonts w:ascii="Times New Roman" w:hAnsi="Times New Roman"/>
          <w:b/>
          <w:bCs/>
          <w:sz w:val="22"/>
          <w:lang w:val="pt-PT"/>
        </w:rPr>
        <w:t>nejméně 1,5 miliardy EUR hrubé hodnoty aktiv</w:t>
      </w:r>
      <w:r w:rsidRPr="00CD3EA9">
        <w:rPr>
          <w:rFonts w:ascii="Times New Roman" w:hAnsi="Times New Roman"/>
          <w:sz w:val="22"/>
          <w:lang w:val="pt-PT"/>
        </w:rPr>
        <w:t xml:space="preserve"> </w:t>
      </w:r>
      <w:r>
        <w:rPr>
          <w:rFonts w:ascii="Times New Roman" w:hAnsi="Times New Roman"/>
          <w:sz w:val="22"/>
          <w:lang w:val="pt-PT"/>
        </w:rPr>
        <w:t>realizovaných</w:t>
      </w:r>
      <w:r w:rsidRPr="00CD3EA9">
        <w:rPr>
          <w:rFonts w:ascii="Times New Roman" w:hAnsi="Times New Roman"/>
          <w:sz w:val="22"/>
          <w:lang w:val="pt-PT"/>
        </w:rPr>
        <w:t xml:space="preserve"> VGP, s důrazem </w:t>
      </w:r>
      <w:r w:rsidRPr="00CD3EA9">
        <w:rPr>
          <w:rFonts w:ascii="Times New Roman" w:hAnsi="Times New Roman"/>
          <w:b/>
          <w:bCs/>
          <w:sz w:val="22"/>
          <w:lang w:val="pt-PT"/>
        </w:rPr>
        <w:t>na střední a východní Evropu</w:t>
      </w:r>
      <w:r w:rsidRPr="00CD3EA9">
        <w:rPr>
          <w:rFonts w:ascii="Times New Roman" w:hAnsi="Times New Roman"/>
          <w:sz w:val="22"/>
          <w:lang w:val="pt-PT"/>
        </w:rPr>
        <w:t xml:space="preserve">. Fond představuje </w:t>
      </w:r>
      <w:r w:rsidRPr="00CD3EA9">
        <w:rPr>
          <w:rFonts w:ascii="Times New Roman" w:hAnsi="Times New Roman"/>
          <w:b/>
          <w:bCs/>
          <w:sz w:val="22"/>
          <w:lang w:val="pt-PT"/>
        </w:rPr>
        <w:t>evoluci modelu společného podniku VGP</w:t>
      </w:r>
      <w:r w:rsidRPr="00CD3EA9">
        <w:rPr>
          <w:rFonts w:ascii="Times New Roman" w:hAnsi="Times New Roman"/>
          <w:sz w:val="22"/>
          <w:lang w:val="pt-PT"/>
        </w:rPr>
        <w:t xml:space="preserve"> a VGP plánuje, stejně jako v současných společných podnicích, si ponechat 50% podíl. Skupina cílí na první dokončení dohody s fondem v roce 2026.</w:t>
      </w:r>
    </w:p>
    <w:p w14:paraId="753CC514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b/>
          <w:bCs/>
          <w:sz w:val="22"/>
          <w:lang w:val="pt-PT"/>
        </w:rPr>
        <w:t>Historické maximum nových a obnovených nájemních smluv ve výši 106,7 milionu EUR</w:t>
      </w:r>
      <w:r w:rsidRPr="00CD3EA9">
        <w:rPr>
          <w:rFonts w:ascii="Times New Roman" w:hAnsi="Times New Roman"/>
          <w:sz w:val="22"/>
          <w:lang w:val="pt-PT"/>
        </w:rPr>
        <w:t xml:space="preserve"> podepsaných během roku, díky čemuž dosáhly výnosy z uzavřených a budoucích nájemních smluv po přepočtu na rok na konci roku </w:t>
      </w:r>
      <w:r w:rsidRPr="00CD3EA9">
        <w:rPr>
          <w:rFonts w:ascii="Times New Roman" w:hAnsi="Times New Roman"/>
          <w:b/>
          <w:bCs/>
          <w:sz w:val="22"/>
          <w:lang w:val="pt-PT"/>
        </w:rPr>
        <w:t>468,3 milionu EUR</w:t>
      </w:r>
      <w:r w:rsidRPr="00F04FE6">
        <w:rPr>
          <w:rStyle w:val="Znakapoznpodarou"/>
          <w:b/>
          <w:sz w:val="22"/>
          <w:szCs w:val="22"/>
        </w:rPr>
        <w:footnoteReference w:id="2"/>
      </w:r>
      <w:r w:rsidRPr="00CD3EA9">
        <w:rPr>
          <w:rFonts w:ascii="Times New Roman" w:hAnsi="Times New Roman"/>
          <w:b/>
          <w:bCs/>
          <w:sz w:val="22"/>
          <w:lang w:val="pt-PT"/>
        </w:rPr>
        <w:t>, což je nárůst o +13,5 %</w:t>
      </w:r>
      <w:r w:rsidRPr="00CD3EA9">
        <w:rPr>
          <w:rFonts w:ascii="Times New Roman" w:hAnsi="Times New Roman"/>
          <w:sz w:val="22"/>
          <w:lang w:val="pt-PT"/>
        </w:rPr>
        <w:t>.</w:t>
      </w:r>
      <w:r w:rsidRPr="00CD3EA9">
        <w:rPr>
          <w:rFonts w:ascii="Times New Roman" w:hAnsi="Times New Roman"/>
          <w:b/>
          <w:sz w:val="22"/>
          <w:lang w:val="pt-PT"/>
        </w:rPr>
        <w:t xml:space="preserve"> </w:t>
      </w:r>
      <w:r w:rsidRPr="00CD3EA9">
        <w:rPr>
          <w:rFonts w:ascii="Times New Roman" w:hAnsi="Times New Roman"/>
          <w:sz w:val="22"/>
          <w:lang w:val="pt-PT"/>
        </w:rPr>
        <w:t xml:space="preserve">VGP dokázala v roce 2025 znovu pronajmout volné prostory s </w:t>
      </w:r>
      <w:r w:rsidRPr="00CD3EA9">
        <w:rPr>
          <w:rFonts w:ascii="Times New Roman" w:hAnsi="Times New Roman"/>
          <w:b/>
          <w:bCs/>
          <w:sz w:val="22"/>
          <w:lang w:val="pt-PT"/>
        </w:rPr>
        <w:t>průměrným nárůstem nájemného o 14 %</w:t>
      </w:r>
      <w:r w:rsidRPr="00CD3EA9">
        <w:rPr>
          <w:rFonts w:ascii="Times New Roman" w:hAnsi="Times New Roman"/>
          <w:sz w:val="22"/>
          <w:lang w:val="pt-PT"/>
        </w:rPr>
        <w:t xml:space="preserve"> a v prvních měsících 2026 nadále eviduje silnou závaznou poptávku, kdy se vrací zájem o nové prostory ze strany e-commerce a společností působící v obranném průmyslu.</w:t>
      </w:r>
    </w:p>
    <w:p w14:paraId="37618E4C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b/>
          <w:sz w:val="22"/>
          <w:szCs w:val="22"/>
          <w:lang w:val="pt-PT"/>
        </w:rPr>
      </w:pPr>
      <w:r w:rsidRPr="00CD3EA9">
        <w:rPr>
          <w:rFonts w:ascii="Times New Roman" w:hAnsi="Times New Roman"/>
          <w:b/>
          <w:bCs/>
          <w:sz w:val="22"/>
          <w:lang w:val="pt-PT"/>
        </w:rPr>
        <w:t>43 projektů ve výstavbě</w:t>
      </w:r>
      <w:r w:rsidRPr="00CD3EA9">
        <w:rPr>
          <w:rFonts w:ascii="Times New Roman" w:hAnsi="Times New Roman"/>
          <w:sz w:val="22"/>
          <w:lang w:val="pt-PT"/>
        </w:rPr>
        <w:t xml:space="preserve"> představujících 1 052 000 m² (a 30 budov o celkové ploše </w:t>
      </w:r>
      <w:r w:rsidRPr="00CD3EA9">
        <w:rPr>
          <w:rFonts w:ascii="Times New Roman" w:hAnsi="Times New Roman"/>
          <w:b/>
          <w:bCs/>
          <w:sz w:val="22"/>
          <w:lang w:val="pt-PT"/>
        </w:rPr>
        <w:t>761 000 m²</w:t>
      </w:r>
      <w:r w:rsidRPr="00CD3EA9">
        <w:rPr>
          <w:rFonts w:ascii="Times New Roman" w:hAnsi="Times New Roman"/>
          <w:sz w:val="22"/>
          <w:lang w:val="pt-PT"/>
        </w:rPr>
        <w:t xml:space="preserve"> zahájených během roku) a dodatečné roční nájemné ve výši </w:t>
      </w:r>
      <w:r w:rsidRPr="00CD3EA9">
        <w:rPr>
          <w:rFonts w:ascii="Times New Roman" w:hAnsi="Times New Roman"/>
          <w:b/>
          <w:bCs/>
          <w:sz w:val="22"/>
          <w:lang w:val="pt-PT"/>
        </w:rPr>
        <w:t>85 milionů EUR</w:t>
      </w:r>
      <w:r w:rsidRPr="00CD3EA9">
        <w:rPr>
          <w:rFonts w:ascii="Times New Roman" w:hAnsi="Times New Roman"/>
          <w:sz w:val="22"/>
          <w:lang w:val="pt-PT"/>
        </w:rPr>
        <w:t xml:space="preserve"> po dokončení a plném pronajmutí. </w:t>
      </w:r>
      <w:r w:rsidRPr="00CD3EA9">
        <w:rPr>
          <w:rFonts w:ascii="Times New Roman" w:hAnsi="Times New Roman"/>
          <w:sz w:val="22"/>
          <w:szCs w:val="22"/>
          <w:lang w:val="pt-PT"/>
        </w:rPr>
        <w:t>Celkově je projektů</w:t>
      </w:r>
      <w:r w:rsidRPr="00100ED8">
        <w:rPr>
          <w:rStyle w:val="Znakapoznpodarou"/>
          <w:sz w:val="22"/>
          <w:szCs w:val="22"/>
        </w:rPr>
        <w:footnoteReference w:id="3"/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 v přípravě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75 % předpronajato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, což představuje rekordních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80,9 milionů EUR</w:t>
      </w:r>
      <w:r w:rsidRPr="00CD3EA9">
        <w:rPr>
          <w:rFonts w:ascii="Times New Roman" w:hAnsi="Times New Roman"/>
          <w:sz w:val="22"/>
          <w:szCs w:val="22"/>
          <w:lang w:val="pt-PT"/>
        </w:rPr>
        <w:t xml:space="preserve"> v zajištěných ročních nájemních závazcích od nájemců — </w:t>
      </w:r>
      <w:r w:rsidRPr="00CD3EA9">
        <w:rPr>
          <w:rFonts w:ascii="Times New Roman" w:hAnsi="Times New Roman"/>
          <w:b/>
          <w:bCs/>
          <w:sz w:val="22"/>
          <w:szCs w:val="22"/>
          <w:lang w:val="pt-PT"/>
        </w:rPr>
        <w:t>nejvyšší úroveň, jakou kdy skupina dosáhla</w:t>
      </w:r>
      <w:r w:rsidRPr="00CD3EA9">
        <w:rPr>
          <w:rFonts w:ascii="Times New Roman" w:hAnsi="Times New Roman"/>
          <w:sz w:val="22"/>
          <w:szCs w:val="22"/>
          <w:lang w:val="pt-PT"/>
        </w:rPr>
        <w:t>.</w:t>
      </w:r>
      <w:r w:rsidRPr="00CD3EA9">
        <w:rPr>
          <w:rFonts w:ascii="Times New Roman" w:hAnsi="Times New Roman"/>
          <w:b/>
          <w:sz w:val="22"/>
          <w:szCs w:val="22"/>
          <w:lang w:val="pt-PT"/>
        </w:rPr>
        <w:t xml:space="preserve"> </w:t>
      </w:r>
    </w:p>
    <w:p w14:paraId="349CC12B" w14:textId="77777777" w:rsidR="00295FA9" w:rsidRPr="00F04FE6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D3EA9">
        <w:rPr>
          <w:rFonts w:ascii="Times New Roman" w:hAnsi="Times New Roman"/>
          <w:sz w:val="22"/>
          <w:lang w:val="pt-PT"/>
        </w:rPr>
        <w:t xml:space="preserve">Během roku bylo </w:t>
      </w:r>
      <w:r w:rsidRPr="00CD3EA9">
        <w:rPr>
          <w:rFonts w:ascii="Times New Roman" w:hAnsi="Times New Roman"/>
          <w:b/>
          <w:bCs/>
          <w:sz w:val="22"/>
          <w:lang w:val="pt-PT"/>
        </w:rPr>
        <w:t>dodáno 21 projektů</w:t>
      </w:r>
      <w:r w:rsidRPr="00CD3EA9">
        <w:rPr>
          <w:rFonts w:ascii="Times New Roman" w:hAnsi="Times New Roman"/>
          <w:sz w:val="22"/>
          <w:lang w:val="pt-PT"/>
        </w:rPr>
        <w:t xml:space="preserve"> o celkové ploše </w:t>
      </w:r>
      <w:r w:rsidRPr="00CD3EA9">
        <w:rPr>
          <w:rFonts w:ascii="Times New Roman" w:hAnsi="Times New Roman"/>
          <w:b/>
          <w:bCs/>
          <w:sz w:val="22"/>
          <w:lang w:val="pt-PT"/>
        </w:rPr>
        <w:t>494 000 m²</w:t>
      </w:r>
      <w:r w:rsidRPr="00CD3EA9">
        <w:rPr>
          <w:rFonts w:ascii="Times New Roman" w:hAnsi="Times New Roman"/>
          <w:sz w:val="22"/>
          <w:lang w:val="pt-PT"/>
        </w:rPr>
        <w:t xml:space="preserve">, což odpovídá 32,9 milionu EUR dodatečného ročního nájemného (z toho 10 projektů nebo 229 000 m² během 2. pololetí 2025), v současnosti </w:t>
      </w:r>
      <w:r w:rsidRPr="00CD3EA9">
        <w:rPr>
          <w:rFonts w:ascii="Times New Roman" w:hAnsi="Times New Roman"/>
          <w:b/>
          <w:bCs/>
          <w:sz w:val="22"/>
          <w:lang w:val="pt-PT"/>
        </w:rPr>
        <w:t>99 % pronajatých</w:t>
      </w:r>
      <w:r w:rsidRPr="00CD3EA9">
        <w:rPr>
          <w:rFonts w:ascii="Times New Roman" w:hAnsi="Times New Roman"/>
          <w:sz w:val="22"/>
          <w:lang w:val="pt-PT"/>
        </w:rPr>
        <w:t xml:space="preserve">. V důsledku toho </w:t>
      </w:r>
      <w:r w:rsidRPr="00CD3EA9">
        <w:rPr>
          <w:rFonts w:ascii="Times New Roman" w:hAnsi="Times New Roman"/>
          <w:b/>
          <w:bCs/>
          <w:sz w:val="22"/>
          <w:lang w:val="pt-PT"/>
        </w:rPr>
        <w:t>čistý příjem z nájmů</w:t>
      </w:r>
      <w:r w:rsidRPr="00CD3EA9">
        <w:rPr>
          <w:rFonts w:ascii="Times New Roman" w:hAnsi="Times New Roman"/>
          <w:sz w:val="22"/>
          <w:lang w:val="pt-PT"/>
        </w:rPr>
        <w:t xml:space="preserve"> na proporcionálně konsolidované bázi</w:t>
      </w:r>
      <w:r w:rsidRPr="00744EDD">
        <w:rPr>
          <w:rStyle w:val="Znakapoznpodarou"/>
          <w:sz w:val="22"/>
          <w:szCs w:val="22"/>
        </w:rPr>
        <w:footnoteReference w:id="4"/>
      </w:r>
      <w:r w:rsidRPr="00CD3EA9">
        <w:rPr>
          <w:rFonts w:ascii="Times New Roman" w:hAnsi="Times New Roman"/>
          <w:sz w:val="22"/>
          <w:lang w:val="pt-PT"/>
        </w:rPr>
        <w:t xml:space="preserve"> vzrostl </w:t>
      </w:r>
      <w:r w:rsidRPr="00CD3EA9">
        <w:rPr>
          <w:rFonts w:ascii="Times New Roman" w:hAnsi="Times New Roman"/>
          <w:b/>
          <w:bCs/>
          <w:sz w:val="22"/>
          <w:lang w:val="pt-PT"/>
        </w:rPr>
        <w:t>o 16,7 %</w:t>
      </w:r>
      <w:r w:rsidRPr="00CD3EA9">
        <w:rPr>
          <w:rFonts w:ascii="Times New Roman" w:hAnsi="Times New Roman"/>
          <w:sz w:val="22"/>
          <w:lang w:val="pt-PT"/>
        </w:rPr>
        <w:t xml:space="preserve"> na </w:t>
      </w:r>
      <w:r w:rsidRPr="00CD3EA9">
        <w:rPr>
          <w:rFonts w:ascii="Times New Roman" w:hAnsi="Times New Roman"/>
          <w:b/>
          <w:bCs/>
          <w:sz w:val="22"/>
          <w:lang w:val="pt-PT"/>
        </w:rPr>
        <w:t>224,4 milionu EUR</w:t>
      </w:r>
      <w:r w:rsidRPr="00CD3EA9">
        <w:rPr>
          <w:rFonts w:ascii="Times New Roman" w:hAnsi="Times New Roman"/>
          <w:sz w:val="22"/>
          <w:lang w:val="pt-PT"/>
        </w:rPr>
        <w:t xml:space="preserve">, přičemž na konci roku se na proporcionálně konsolidované bázi stalo penězotvorným 236,5 milionu EUR (oproti 214,7 milionu EUR na konci roku 2024, tj. </w:t>
      </w:r>
      <w:r>
        <w:rPr>
          <w:rFonts w:ascii="Times New Roman" w:hAnsi="Times New Roman"/>
          <w:sz w:val="22"/>
        </w:rPr>
        <w:t xml:space="preserve">+10 %). </w:t>
      </w:r>
    </w:p>
    <w:p w14:paraId="7CAB5400" w14:textId="7CB8B934" w:rsidR="00295FA9" w:rsidRPr="00F04FE6" w:rsidRDefault="00CD3E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</w:rPr>
        <w:t xml:space="preserve">Bylo získáno </w:t>
      </w:r>
      <w:r w:rsidR="00295FA9">
        <w:rPr>
          <w:rFonts w:ascii="Times New Roman" w:hAnsi="Times New Roman"/>
          <w:b/>
          <w:bCs/>
          <w:sz w:val="22"/>
        </w:rPr>
        <w:t xml:space="preserve">1 372 000 m² nových pozemků </w:t>
      </w:r>
      <w:r>
        <w:rPr>
          <w:rFonts w:ascii="Times New Roman" w:hAnsi="Times New Roman"/>
          <w:b/>
          <w:bCs/>
          <w:sz w:val="22"/>
        </w:rPr>
        <w:t>pro výstavbu</w:t>
      </w:r>
      <w:r w:rsidR="00295FA9">
        <w:rPr>
          <w:rFonts w:ascii="Times New Roman" w:hAnsi="Times New Roman"/>
          <w:sz w:val="22"/>
        </w:rPr>
        <w:t>, včetně ikonických nových parků v Hagen</w:t>
      </w:r>
      <w:r w:rsidR="00295FA9" w:rsidRPr="00F04FE6">
        <w:rPr>
          <w:rStyle w:val="Znakapoznpodarou"/>
          <w:bCs/>
          <w:sz w:val="22"/>
          <w:szCs w:val="22"/>
        </w:rPr>
        <w:footnoteReference w:id="5"/>
      </w:r>
      <w:r w:rsidR="00295FA9">
        <w:rPr>
          <w:rFonts w:ascii="Times New Roman" w:hAnsi="Times New Roman"/>
          <w:sz w:val="22"/>
        </w:rPr>
        <w:t xml:space="preserve"> (Německo), Loures II (Portugalsko), Køge (Dánsko) a East Midlands (Velká </w:t>
      </w:r>
      <w:r w:rsidR="00295FA9">
        <w:rPr>
          <w:rFonts w:ascii="Times New Roman" w:hAnsi="Times New Roman"/>
          <w:sz w:val="22"/>
        </w:rPr>
        <w:lastRenderedPageBreak/>
        <w:t>Británie), a 1 625 000 m² využito na podporu rozvojů zahájených během roku. Celkov</w:t>
      </w:r>
      <w:r>
        <w:rPr>
          <w:rFonts w:ascii="Times New Roman" w:hAnsi="Times New Roman"/>
          <w:sz w:val="22"/>
        </w:rPr>
        <w:t xml:space="preserve">ý objem zajištěných pozemků </w:t>
      </w:r>
      <w:r w:rsidR="00295FA9">
        <w:rPr>
          <w:rFonts w:ascii="Times New Roman" w:hAnsi="Times New Roman"/>
          <w:sz w:val="22"/>
        </w:rPr>
        <w:t xml:space="preserve"> na konci roku 2025 činí </w:t>
      </w:r>
      <w:r w:rsidR="00295FA9">
        <w:rPr>
          <w:rFonts w:ascii="Times New Roman" w:hAnsi="Times New Roman"/>
          <w:b/>
          <w:bCs/>
          <w:sz w:val="22"/>
        </w:rPr>
        <w:t>10,3 milionu m²</w:t>
      </w:r>
      <w:r w:rsidR="00295FA9">
        <w:rPr>
          <w:rFonts w:ascii="Times New Roman" w:hAnsi="Times New Roman"/>
          <w:sz w:val="22"/>
        </w:rPr>
        <w:t xml:space="preserve">, což představuje rozvojový potenciál přes 4,3 milionu m². </w:t>
      </w:r>
    </w:p>
    <w:p w14:paraId="53C28BD8" w14:textId="77777777" w:rsidR="00295FA9" w:rsidRPr="00F04FE6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Portfolio nemovitostí</w:t>
      </w:r>
      <w:r w:rsidRPr="00F04FE6">
        <w:rPr>
          <w:rStyle w:val="Znakapoznpodarou"/>
          <w:sz w:val="22"/>
          <w:szCs w:val="22"/>
        </w:rPr>
        <w:footnoteReference w:id="6"/>
      </w:r>
      <w:r>
        <w:rPr>
          <w:rFonts w:ascii="Times New Roman" w:hAnsi="Times New Roman"/>
          <w:sz w:val="22"/>
        </w:rPr>
        <w:t xml:space="preserve"> s průměrným </w:t>
      </w:r>
      <w:r>
        <w:rPr>
          <w:rFonts w:ascii="Times New Roman" w:hAnsi="Times New Roman"/>
          <w:b/>
          <w:bCs/>
          <w:sz w:val="22"/>
        </w:rPr>
        <w:t>věkem budov 4,8 roku</w:t>
      </w:r>
      <w:r>
        <w:rPr>
          <w:rFonts w:ascii="Times New Roman" w:hAnsi="Times New Roman"/>
          <w:sz w:val="22"/>
        </w:rPr>
        <w:t xml:space="preserve"> je téměř plně pronajaté s mírou obsazenosti 98 %. Portfolio budov je na cestě k 100% certifikaci udržitelnosti, z toho 11 % má nebo bude mít certifikaci BREEAM Outstanding nebo DGNB Platinum, včetně dodané budovy v Aradu (Rumunsko), která získala globálně nejvyšší skóre BREEAM pro průmyslovou budovu. </w:t>
      </w:r>
    </w:p>
    <w:p w14:paraId="697BC372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sz w:val="22"/>
        </w:rPr>
        <w:t xml:space="preserve">Byla uzavřena řada smluv o společných podnicích nebo o prodejích, což vedlo k </w:t>
      </w:r>
      <w:r>
        <w:rPr>
          <w:rFonts w:ascii="Times New Roman" w:hAnsi="Times New Roman"/>
          <w:b/>
          <w:bCs/>
          <w:sz w:val="22"/>
        </w:rPr>
        <w:t>čistému uvolnění hotovosti ve výši 389 milionů EUR</w:t>
      </w:r>
      <w:r>
        <w:rPr>
          <w:rFonts w:ascii="Times New Roman" w:hAnsi="Times New Roman"/>
          <w:sz w:val="22"/>
        </w:rPr>
        <w:t xml:space="preserve">. To vedlo k </w:t>
      </w:r>
      <w:r>
        <w:rPr>
          <w:rFonts w:ascii="Times New Roman" w:hAnsi="Times New Roman"/>
          <w:b/>
          <w:bCs/>
          <w:sz w:val="22"/>
        </w:rPr>
        <w:t>dodatečným realizovaným ziskům ve výši 60,5 milionu EUR</w:t>
      </w:r>
      <w:r>
        <w:rPr>
          <w:rFonts w:ascii="Times New Roman" w:hAnsi="Times New Roman"/>
          <w:sz w:val="22"/>
        </w:rPr>
        <w:t xml:space="preserve"> v roce 2025. </w:t>
      </w:r>
      <w:r w:rsidRPr="00CD3EA9">
        <w:rPr>
          <w:rFonts w:ascii="Times New Roman" w:hAnsi="Times New Roman"/>
          <w:sz w:val="22"/>
          <w:lang w:val="pt-PT"/>
        </w:rPr>
        <w:t>Skupina cílí na klíčové uzavření spolupráce se Saga Joint Venture ve 2. pololetí 2026.</w:t>
      </w:r>
    </w:p>
    <w:p w14:paraId="15CCCF31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b/>
          <w:bCs/>
          <w:sz w:val="22"/>
          <w:lang w:val="pt-PT"/>
        </w:rPr>
        <w:t>Výroba energie z fotovoltaiky vzrostla meziročně o 47 %</w:t>
      </w:r>
      <w:r w:rsidRPr="00CD3EA9">
        <w:rPr>
          <w:rFonts w:ascii="Times New Roman" w:hAnsi="Times New Roman"/>
          <w:sz w:val="22"/>
          <w:lang w:val="pt-PT"/>
        </w:rPr>
        <w:t xml:space="preserve"> s provozní kapacitou 170,5 MWp na konci roku 2025. Z 141,2 MW projektů, které VGP Renewable Energy nyní má ve výstavbě nebo ve fázi povolování, se 106,6 MW týká 14 projektů pro systémy bateriového ukládání energie.  </w:t>
      </w:r>
    </w:p>
    <w:p w14:paraId="6D3548FD" w14:textId="5A7B8031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b/>
          <w:bCs/>
          <w:sz w:val="22"/>
          <w:lang w:val="pt-PT"/>
        </w:rPr>
        <w:t>Silná bilance</w:t>
      </w:r>
      <w:r w:rsidRPr="00CD3EA9">
        <w:rPr>
          <w:rFonts w:ascii="Times New Roman" w:hAnsi="Times New Roman"/>
          <w:sz w:val="22"/>
          <w:lang w:val="pt-PT"/>
        </w:rPr>
        <w:t xml:space="preserve"> s hotovostní pozicí </w:t>
      </w:r>
      <w:r w:rsidRPr="00CD3EA9">
        <w:rPr>
          <w:rFonts w:ascii="Times New Roman" w:hAnsi="Times New Roman"/>
          <w:b/>
          <w:bCs/>
          <w:sz w:val="22"/>
          <w:lang w:val="pt-PT"/>
        </w:rPr>
        <w:t>524 milionů EUR</w:t>
      </w:r>
      <w:r w:rsidRPr="00CD3EA9">
        <w:rPr>
          <w:rFonts w:ascii="Times New Roman" w:hAnsi="Times New Roman"/>
          <w:sz w:val="22"/>
          <w:lang w:val="pt-PT"/>
        </w:rPr>
        <w:t xml:space="preserve"> (oproti 492 milionům EUR v prosinci 2024) kromě 500 milionů EUR nevyčerpaných úvěrových </w:t>
      </w:r>
      <w:r w:rsidR="00CD3EA9">
        <w:rPr>
          <w:rFonts w:ascii="Times New Roman" w:hAnsi="Times New Roman"/>
          <w:sz w:val="22"/>
          <w:lang w:val="pt-PT"/>
        </w:rPr>
        <w:t>facilitů</w:t>
      </w:r>
      <w:r w:rsidRPr="00CD3EA9">
        <w:rPr>
          <w:rFonts w:ascii="Times New Roman" w:hAnsi="Times New Roman"/>
          <w:sz w:val="22"/>
          <w:lang w:val="pt-PT"/>
        </w:rPr>
        <w:t>, proporcionální LTV činí</w:t>
      </w:r>
      <w:r w:rsidRPr="00CD3EA9">
        <w:rPr>
          <w:rFonts w:ascii="Times New Roman" w:hAnsi="Times New Roman"/>
          <w:b/>
          <w:bCs/>
          <w:sz w:val="22"/>
          <w:lang w:val="pt-PT"/>
        </w:rPr>
        <w:t xml:space="preserve"> 50 %</w:t>
      </w:r>
      <w:r w:rsidRPr="00CD3EA9">
        <w:rPr>
          <w:rFonts w:ascii="Times New Roman" w:hAnsi="Times New Roman"/>
          <w:sz w:val="22"/>
          <w:lang w:val="pt-PT"/>
        </w:rPr>
        <w:t xml:space="preserve"> (oproti 48,3 % na konci roku 2024) a poměr páky </w:t>
      </w:r>
      <w:r w:rsidRPr="00CD3EA9">
        <w:rPr>
          <w:rFonts w:ascii="Times New Roman" w:hAnsi="Times New Roman"/>
          <w:b/>
          <w:bCs/>
          <w:sz w:val="22"/>
          <w:lang w:val="pt-PT"/>
        </w:rPr>
        <w:t>35,3 %</w:t>
      </w:r>
      <w:r w:rsidRPr="00CD3EA9">
        <w:rPr>
          <w:rFonts w:ascii="Times New Roman" w:hAnsi="Times New Roman"/>
          <w:sz w:val="22"/>
          <w:lang w:val="pt-PT"/>
        </w:rPr>
        <w:t xml:space="preserve"> (oproti 33,6 % na konci roku 2024). Čistý dluh k EBITDA </w:t>
      </w:r>
      <w:r w:rsidRPr="00CD3EA9">
        <w:rPr>
          <w:rFonts w:ascii="Times New Roman" w:hAnsi="Times New Roman"/>
          <w:b/>
          <w:bCs/>
          <w:sz w:val="22"/>
          <w:lang w:val="pt-PT"/>
        </w:rPr>
        <w:t>klesl ze 7násobku v roce 2024 na 6,3násobek v 2025</w:t>
      </w:r>
      <w:r w:rsidRPr="00CD3EA9">
        <w:rPr>
          <w:rFonts w:ascii="Times New Roman" w:hAnsi="Times New Roman"/>
          <w:sz w:val="22"/>
          <w:lang w:val="pt-PT"/>
        </w:rPr>
        <w:t xml:space="preserve">. </w:t>
      </w:r>
    </w:p>
    <w:p w14:paraId="303E08F9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sz w:val="22"/>
          <w:lang w:val="pt-PT"/>
        </w:rPr>
        <w:t xml:space="preserve">Od prosince 2024 skupina úspěšně vydala dluhopisy v celkové výši </w:t>
      </w:r>
      <w:r w:rsidRPr="00CD3EA9">
        <w:rPr>
          <w:rFonts w:ascii="Times New Roman" w:hAnsi="Times New Roman"/>
          <w:b/>
          <w:bCs/>
          <w:sz w:val="22"/>
          <w:lang w:val="pt-PT"/>
        </w:rPr>
        <w:t>1 176 milionů EUR</w:t>
      </w:r>
      <w:r w:rsidRPr="00CD3EA9">
        <w:rPr>
          <w:rFonts w:ascii="Times New Roman" w:hAnsi="Times New Roman"/>
          <w:sz w:val="22"/>
          <w:lang w:val="pt-PT"/>
        </w:rPr>
        <w:t>, včetně 600 milionů EUR v lednu 2026 vydaných s historicky nejnižší rizikovou přirážkou pro skupinu, přičemž splatila dluhopis 80 milionů EUR v březnu 2025 a úspěšně odkoupila 300 milionů EUR z otevřených dluhopisů se splatností 27. ledna a 29. ledna.</w:t>
      </w:r>
    </w:p>
    <w:p w14:paraId="56EB040F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sz w:val="22"/>
          <w:lang w:val="pt-PT"/>
        </w:rPr>
        <w:t xml:space="preserve">VGP získala </w:t>
      </w:r>
      <w:r w:rsidRPr="00CD3EA9">
        <w:rPr>
          <w:rFonts w:ascii="Times New Roman" w:hAnsi="Times New Roman"/>
          <w:b/>
          <w:bCs/>
          <w:sz w:val="22"/>
          <w:lang w:val="pt-PT"/>
        </w:rPr>
        <w:t>investiční hodnocení BBB- se stabilním výhledem od S&amp;P Global</w:t>
      </w:r>
      <w:r w:rsidRPr="00CD3EA9">
        <w:rPr>
          <w:rFonts w:ascii="Times New Roman" w:hAnsi="Times New Roman"/>
          <w:sz w:val="22"/>
          <w:lang w:val="pt-PT"/>
        </w:rPr>
        <w:t xml:space="preserve"> a Fitch své hodnocení potvrdila.</w:t>
      </w:r>
    </w:p>
    <w:p w14:paraId="110797DB" w14:textId="77777777" w:rsidR="00295FA9" w:rsidRPr="00CD3EA9" w:rsidRDefault="00295FA9" w:rsidP="00295FA9">
      <w:pPr>
        <w:pStyle w:val="Odstavecseseznamem"/>
        <w:numPr>
          <w:ilvl w:val="0"/>
          <w:numId w:val="1"/>
        </w:numPr>
        <w:spacing w:before="200" w:after="20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val="pt-PT"/>
        </w:rPr>
      </w:pPr>
      <w:r w:rsidRPr="00CD3EA9">
        <w:rPr>
          <w:rFonts w:ascii="Times New Roman" w:hAnsi="Times New Roman"/>
          <w:sz w:val="22"/>
          <w:lang w:val="pt-PT"/>
        </w:rPr>
        <w:t xml:space="preserve">Správní rada navrhuje běžnou dividendu </w:t>
      </w:r>
      <w:r w:rsidRPr="00CD3EA9">
        <w:rPr>
          <w:rFonts w:ascii="Times New Roman" w:hAnsi="Times New Roman"/>
          <w:b/>
          <w:bCs/>
          <w:sz w:val="22"/>
          <w:lang w:val="pt-PT"/>
        </w:rPr>
        <w:t>92,8 milionu EUR</w:t>
      </w:r>
      <w:r w:rsidRPr="00CD3EA9">
        <w:rPr>
          <w:rFonts w:ascii="Times New Roman" w:hAnsi="Times New Roman"/>
          <w:sz w:val="22"/>
          <w:lang w:val="pt-PT"/>
        </w:rPr>
        <w:t xml:space="preserve"> (+3 % oproti běžné dividendě 2024), tj. </w:t>
      </w:r>
      <w:r w:rsidRPr="00CD3EA9">
        <w:rPr>
          <w:rFonts w:ascii="Times New Roman" w:hAnsi="Times New Roman"/>
          <w:b/>
          <w:bCs/>
          <w:sz w:val="22"/>
          <w:lang w:val="pt-PT"/>
        </w:rPr>
        <w:t>3,40 EUR na akcii</w:t>
      </w:r>
      <w:r w:rsidRPr="00CD3EA9">
        <w:rPr>
          <w:rFonts w:ascii="Times New Roman" w:hAnsi="Times New Roman"/>
          <w:sz w:val="22"/>
          <w:lang w:val="pt-PT"/>
        </w:rPr>
        <w:t>.</w:t>
      </w:r>
    </w:p>
    <w:p w14:paraId="6B596F51" w14:textId="77777777" w:rsidR="00295FA9" w:rsidRDefault="00295FA9" w:rsidP="00295FA9">
      <w:pPr>
        <w:spacing w:before="200"/>
        <w:jc w:val="both"/>
      </w:pPr>
    </w:p>
    <w:p w14:paraId="6110708F" w14:textId="4C6CE35B" w:rsidR="00295FA9" w:rsidRPr="006C67B8" w:rsidRDefault="0093588D" w:rsidP="00295FA9">
      <w:pPr>
        <w:spacing w:before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Více informací naleznete na odkaze: </w:t>
      </w:r>
      <w:hyperlink r:id="rId11" w:history="1">
        <w:r w:rsidRPr="00D4179F">
          <w:rPr>
            <w:rStyle w:val="Hypertextovodkaz"/>
            <w:rFonts w:ascii="Times New Roman" w:hAnsi="Times New Roman"/>
          </w:rPr>
          <w:t>https://www.vgpparks.eu/investor-news/vgps-full-year-results-fy-2025/</w:t>
        </w:r>
      </w:hyperlink>
      <w:r>
        <w:rPr>
          <w:rFonts w:ascii="Times New Roman" w:hAnsi="Times New Roman"/>
        </w:rPr>
        <w:t xml:space="preserve"> </w:t>
      </w:r>
    </w:p>
    <w:p w14:paraId="32376C40" w14:textId="7777777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1340926B" w14:textId="7777777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CFC683B" w14:textId="77777777" w:rsid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F05EF26" w14:textId="77777777" w:rsid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2FE0AE4" w14:textId="77777777" w:rsid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DDCC71C" w14:textId="77777777" w:rsidR="00FE7B38" w:rsidRDefault="00FE7B38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44C689D" w14:textId="77777777" w:rsidR="00FE7B38" w:rsidRDefault="00FE7B38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D0C3AD3" w14:textId="77777777" w:rsidR="00FE7B38" w:rsidRDefault="00FE7B38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00CCF3C" w14:textId="77777777" w:rsidR="00FE7B38" w:rsidRDefault="00FE7B38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6FDFCCAC" w14:textId="77777777" w:rsidR="00721C02" w:rsidRDefault="00721C02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F3DCB12" w14:textId="265A439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5D73E7">
        <w:rPr>
          <w:rFonts w:ascii="Times New Roman" w:eastAsia="Calibri" w:hAnsi="Times New Roman" w:cs="Times New Roman"/>
          <w:b/>
          <w:bCs/>
          <w:color w:val="000000" w:themeColor="text1"/>
        </w:rPr>
        <w:lastRenderedPageBreak/>
        <w:t>O společnosti VGP</w:t>
      </w:r>
    </w:p>
    <w:p w14:paraId="630D5FDF" w14:textId="27BB3AB6" w:rsidR="00431A02" w:rsidRPr="00431A02" w:rsidRDefault="00431A02" w:rsidP="00431A0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VGP je celoevropský vlastník, manažer a developer špičkových logistických a semi-industriálních nemovitostí a poskytovatel řešení obnovitelných zdrojů energie. Provozuje plně integrovaný podnikatelský model s bohatými odbornými znalostmi a dlouholetými zkušenostmi napříč hodnotovým řetězcem. Společnost byla založena v roce 1998 jako belgický rodinný developer nemovitostí v České republice.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Dnes, s cca 434 zaměstnanci, VGP provozuje aktiva v 18 evropských zemích, a to jak přímo, tak prostřednictvím několika 50:50 společných podniků.</w:t>
      </w:r>
    </w:p>
    <w:p w14:paraId="65800CDD" w14:textId="7F1CD97F" w:rsidR="005D73E7" w:rsidRDefault="00431A02" w:rsidP="00431A0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K prosinci 2025 činila hrubá hodnota aktiv společnosti VGP (včetně společných podniků ve výši 100 %) částku 8,7 miliardy EUR a čistá hodnota aktiv (EPRA NTA) společnosti činila 2,7 miliardy EUR.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VGP je kótovaná na burze Euronext Brussels (ISIN: BE0003878957).</w:t>
      </w:r>
    </w:p>
    <w:p w14:paraId="385ABDD5" w14:textId="77777777" w:rsidR="00431A02" w:rsidRPr="00431A02" w:rsidRDefault="00431A02" w:rsidP="00431A0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C7A601C" w14:textId="77777777" w:rsidR="005D73E7" w:rsidRPr="005D73E7" w:rsidRDefault="005D73E7" w:rsidP="005D73E7">
      <w:pPr>
        <w:spacing w:after="0" w:line="240" w:lineRule="auto"/>
        <w:textAlignment w:val="baseline"/>
        <w:rPr>
          <w:rFonts w:ascii="Calibri" w:eastAsia="Calibri" w:hAnsi="Calibri" w:cs="Calibri"/>
        </w:rPr>
      </w:pPr>
      <w:r w:rsidRPr="005D73E7"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  <w:t>Další informace naleznete na: </w:t>
      </w:r>
      <w:hyperlink r:id="rId12" w:history="1">
        <w:r w:rsidRPr="005D73E7">
          <w:rPr>
            <w:rFonts w:ascii="Times New Roman" w:eastAsia="Calibri" w:hAnsi="Times New Roman" w:cs="Times New Roman"/>
            <w:color w:val="0000FF" w:themeColor="hyperlink"/>
            <w:kern w:val="2"/>
            <w:sz w:val="20"/>
            <w:szCs w:val="20"/>
            <w:u w:val="single"/>
            <w:lang w:eastAsia="zh-CN"/>
          </w:rPr>
          <w:t>www.vgpparks.eu</w:t>
        </w:r>
      </w:hyperlink>
      <w:r w:rsidRPr="005D73E7"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  <w:t xml:space="preserve">. </w:t>
      </w:r>
      <w:r w:rsidRPr="005D73E7">
        <w:rPr>
          <w:rFonts w:ascii="Calibri" w:eastAsia="Calibri" w:hAnsi="Calibri" w:cs="Calibri"/>
        </w:rPr>
        <w:t xml:space="preserve"> </w:t>
      </w:r>
      <w:r w:rsidRPr="005D73E7">
        <w:rPr>
          <w:rFonts w:ascii="Calibri" w:eastAsia="Calibri" w:hAnsi="Calibri" w:cs="Calibri"/>
        </w:rPr>
        <w:br/>
      </w:r>
    </w:p>
    <w:p w14:paraId="7DC60C9A" w14:textId="77777777" w:rsidR="005D73E7" w:rsidRPr="005D73E7" w:rsidRDefault="005D73E7" w:rsidP="005D73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14:paraId="31DE68A8" w14:textId="77777777" w:rsidR="005D73E7" w:rsidRPr="005D73E7" w:rsidRDefault="005D73E7" w:rsidP="005D73E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cs-CZ"/>
        </w:rPr>
      </w:pPr>
      <w:r w:rsidRPr="005D73E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>Kontaktní údaje pro média:</w:t>
      </w: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3C61C07C" w14:textId="77777777" w:rsidR="005D73E7" w:rsidRPr="005D73E7" w:rsidRDefault="005D73E7" w:rsidP="005D73E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cs-CZ"/>
        </w:rPr>
      </w:pP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327"/>
      </w:tblGrid>
      <w:tr w:rsidR="005D73E7" w:rsidRPr="005D73E7" w14:paraId="012864EA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0D222B84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Denisa Kolaříková </w:t>
            </w:r>
          </w:p>
          <w:p w14:paraId="72EC31F4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Account Manager, 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6A455706" w14:textId="77777777" w:rsidR="005D73E7" w:rsidRPr="00CD3EA9" w:rsidRDefault="005D73E7" w:rsidP="005D73E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pt-PT" w:eastAsia="cs-CZ"/>
              </w:rPr>
              <w:t>Tel: +420 731 613 606 </w:t>
            </w:r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pt-PT" w:eastAsia="cs-CZ"/>
              </w:rPr>
              <w:br/>
              <w:t xml:space="preserve">e-mail: </w:t>
            </w:r>
            <w:hyperlink r:id="rId13" w:history="1">
              <w:r w:rsidRPr="00CD3EA9">
                <w:rPr>
                  <w:rFonts w:ascii="Times New Roman" w:eastAsia="Times New Roman" w:hAnsi="Times New Roman" w:cs="Times New Roman"/>
                  <w:color w:val="AF005F"/>
                  <w:sz w:val="20"/>
                  <w:szCs w:val="20"/>
                  <w:lang w:val="pt-PT" w:eastAsia="cs-CZ"/>
                </w:rPr>
                <w:t>denisa.kolarikova@crestcom.cz</w:t>
              </w:r>
            </w:hyperlink>
          </w:p>
        </w:tc>
      </w:tr>
      <w:tr w:rsidR="005D73E7" w:rsidRPr="005D73E7" w14:paraId="16ADBBAC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05B40F6C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Tereza Vykypěl </w:t>
            </w:r>
          </w:p>
          <w:p w14:paraId="67C04E5E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Account Executive, 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578B50F5" w14:textId="77777777" w:rsidR="005D73E7" w:rsidRPr="00CD3EA9" w:rsidRDefault="005D73E7" w:rsidP="005D73E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Tel: +420 778 495 239 </w:t>
            </w:r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br/>
              <w:t>e-mail: </w:t>
            </w:r>
            <w:hyperlink r:id="rId14" w:history="1">
              <w:r w:rsidRPr="00CD3EA9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de-DE" w:eastAsia="cs-CZ"/>
                </w:rPr>
                <w:t>tereza.vykypel@crestcom.cz</w:t>
              </w:r>
            </w:hyperlink>
          </w:p>
        </w:tc>
      </w:tr>
      <w:tr w:rsidR="005D73E7" w:rsidRPr="005D73E7" w14:paraId="0BB8B525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220561D8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Petra Vanclová </w:t>
            </w:r>
          </w:p>
          <w:p w14:paraId="43876353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Marketing Officer, VGP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3BFA4869" w14:textId="77777777" w:rsidR="005D73E7" w:rsidRPr="00CD3EA9" w:rsidRDefault="005D73E7" w:rsidP="005D73E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Tel: +420 602 262 107 </w:t>
            </w:r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br/>
              <w:t>e-mail: </w:t>
            </w:r>
            <w:hyperlink r:id="rId15" w:tgtFrame="_blank" w:history="1">
              <w:r w:rsidRPr="005D73E7">
                <w:rPr>
                  <w:rFonts w:ascii="Times New Roman" w:eastAsia="Calibri" w:hAnsi="Times New Roman" w:cs="Times New Roman"/>
                  <w:color w:val="AF005F"/>
                  <w:sz w:val="20"/>
                  <w:szCs w:val="20"/>
                  <w:lang w:val="de-DE" w:eastAsia="cs-CZ"/>
                </w:rPr>
                <w:t>petra.vanclova@vgpparks.eu</w:t>
              </w:r>
            </w:hyperlink>
            <w:r w:rsidRPr="00CD3EA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 </w:t>
            </w:r>
          </w:p>
        </w:tc>
      </w:tr>
    </w:tbl>
    <w:p w14:paraId="26DE923C" w14:textId="1F1A515F" w:rsidR="00545B12" w:rsidRPr="008F4389" w:rsidRDefault="00545B12" w:rsidP="005D73E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545B12" w:rsidRPr="008F4389">
      <w:headerReference w:type="default" r:id="rId16"/>
      <w:footerReference w:type="default" r:id="rId17"/>
      <w:pgSz w:w="11906" w:h="16838"/>
      <w:pgMar w:top="2240" w:right="1440" w:bottom="1418" w:left="1440" w:header="708" w:footer="89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EC0D" w14:textId="77777777" w:rsidR="00B1790A" w:rsidRPr="006F610A" w:rsidRDefault="00B1790A">
      <w:pPr>
        <w:spacing w:after="0" w:line="240" w:lineRule="auto"/>
      </w:pPr>
      <w:r w:rsidRPr="006F610A">
        <w:separator/>
      </w:r>
    </w:p>
  </w:endnote>
  <w:endnote w:type="continuationSeparator" w:id="0">
    <w:p w14:paraId="26F1BD52" w14:textId="77777777" w:rsidR="00B1790A" w:rsidRPr="006F610A" w:rsidRDefault="00B1790A">
      <w:pPr>
        <w:spacing w:after="0" w:line="240" w:lineRule="auto"/>
      </w:pPr>
      <w:r w:rsidRPr="006F610A">
        <w:continuationSeparator/>
      </w:r>
    </w:p>
  </w:endnote>
  <w:endnote w:type="continuationNotice" w:id="1">
    <w:p w14:paraId="39CFBC33" w14:textId="77777777" w:rsidR="00B1790A" w:rsidRPr="006F610A" w:rsidRDefault="00B17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SC 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l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redit Suisse Type Roman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458007"/>
      <w:docPartObj>
        <w:docPartGallery w:val="Page Numbers (Top of Page)"/>
        <w:docPartUnique/>
      </w:docPartObj>
    </w:sdtPr>
    <w:sdtContent>
      <w:p w14:paraId="11C45AFA" w14:textId="77777777" w:rsidR="00C90DE6" w:rsidRPr="006F610A" w:rsidRDefault="00286C35">
        <w:pPr>
          <w:pStyle w:val="Zpat"/>
          <w:jc w:val="right"/>
        </w:pPr>
        <w:r w:rsidRPr="006F610A">
          <w:rPr>
            <w:bCs/>
            <w:sz w:val="18"/>
            <w:szCs w:val="18"/>
          </w:rPr>
          <w:fldChar w:fldCharType="begin"/>
        </w:r>
        <w:r w:rsidRPr="006F610A">
          <w:rPr>
            <w:bCs/>
            <w:sz w:val="18"/>
            <w:szCs w:val="18"/>
          </w:rPr>
          <w:instrText>PAGE</w:instrText>
        </w:r>
        <w:r w:rsidRPr="006F610A">
          <w:rPr>
            <w:bCs/>
            <w:sz w:val="18"/>
            <w:szCs w:val="18"/>
          </w:rPr>
          <w:fldChar w:fldCharType="separate"/>
        </w:r>
        <w:r w:rsidR="00B30A39" w:rsidRPr="006F610A">
          <w:rPr>
            <w:bCs/>
            <w:sz w:val="18"/>
            <w:szCs w:val="18"/>
          </w:rPr>
          <w:t>1</w:t>
        </w:r>
        <w:r w:rsidRPr="006F610A">
          <w:rPr>
            <w:bCs/>
            <w:sz w:val="18"/>
            <w:szCs w:val="18"/>
          </w:rPr>
          <w:fldChar w:fldCharType="end"/>
        </w:r>
        <w:r w:rsidRPr="006F610A">
          <w:rPr>
            <w:sz w:val="18"/>
            <w:szCs w:val="18"/>
          </w:rPr>
          <w:t>/</w:t>
        </w:r>
        <w:r w:rsidRPr="006F610A">
          <w:rPr>
            <w:bCs/>
            <w:sz w:val="18"/>
            <w:szCs w:val="18"/>
          </w:rPr>
          <w:fldChar w:fldCharType="begin"/>
        </w:r>
        <w:r w:rsidRPr="006F610A">
          <w:rPr>
            <w:bCs/>
            <w:sz w:val="18"/>
            <w:szCs w:val="18"/>
          </w:rPr>
          <w:instrText>NUMPAGES</w:instrText>
        </w:r>
        <w:r w:rsidRPr="006F610A">
          <w:rPr>
            <w:bCs/>
            <w:sz w:val="18"/>
            <w:szCs w:val="18"/>
          </w:rPr>
          <w:fldChar w:fldCharType="separate"/>
        </w:r>
        <w:r w:rsidR="00B30A39" w:rsidRPr="006F610A">
          <w:rPr>
            <w:bCs/>
            <w:sz w:val="18"/>
            <w:szCs w:val="18"/>
          </w:rPr>
          <w:t>2</w:t>
        </w:r>
        <w:r w:rsidRPr="006F610A">
          <w:rPr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B53C" w14:textId="77777777" w:rsidR="00B1790A" w:rsidRPr="006F610A" w:rsidRDefault="00B1790A">
      <w:pPr>
        <w:spacing w:after="0" w:line="240" w:lineRule="auto"/>
      </w:pPr>
      <w:r w:rsidRPr="006F610A">
        <w:separator/>
      </w:r>
    </w:p>
  </w:footnote>
  <w:footnote w:type="continuationSeparator" w:id="0">
    <w:p w14:paraId="5383EC06" w14:textId="77777777" w:rsidR="00B1790A" w:rsidRPr="006F610A" w:rsidRDefault="00B1790A">
      <w:pPr>
        <w:spacing w:after="0" w:line="240" w:lineRule="auto"/>
      </w:pPr>
      <w:r w:rsidRPr="006F610A">
        <w:continuationSeparator/>
      </w:r>
    </w:p>
  </w:footnote>
  <w:footnote w:type="continuationNotice" w:id="1">
    <w:p w14:paraId="0528DFD2" w14:textId="77777777" w:rsidR="00B1790A" w:rsidRPr="006F610A" w:rsidRDefault="00B1790A">
      <w:pPr>
        <w:spacing w:after="0" w:line="240" w:lineRule="auto"/>
      </w:pPr>
    </w:p>
  </w:footnote>
  <w:footnote w:id="2">
    <w:p w14:paraId="4EBAFAC9" w14:textId="77777777" w:rsidR="00295FA9" w:rsidRPr="003A72C3" w:rsidRDefault="00295FA9" w:rsidP="00295FA9">
      <w:pPr>
        <w:pStyle w:val="Textpoznpodarou"/>
        <w:rPr>
          <w:szCs w:val="16"/>
          <w:highlight w:val="yellow"/>
        </w:rPr>
      </w:pPr>
      <w:r w:rsidRPr="003A72C3">
        <w:rPr>
          <w:rStyle w:val="Znakapoznpodarou"/>
          <w:szCs w:val="16"/>
        </w:rPr>
        <w:footnoteRef/>
      </w:r>
      <w:r w:rsidRPr="003A72C3">
        <w:rPr>
          <w:szCs w:val="16"/>
        </w:rPr>
        <w:t xml:space="preserve"> Včetně „joint ventures“ ze 100 %. K 31. prosinci 2025 stály výnosy „joint ventures“ z uzavřených a budoucích nájemních smluv po přepočtu na rok na 321,7 milionu EUR. </w:t>
      </w:r>
    </w:p>
  </w:footnote>
  <w:footnote w:id="3">
    <w:p w14:paraId="7633CCE1" w14:textId="77777777" w:rsidR="00295FA9" w:rsidRPr="003A72C3" w:rsidRDefault="00295FA9" w:rsidP="00295FA9">
      <w:pPr>
        <w:pStyle w:val="Textpoznpodarou"/>
        <w:rPr>
          <w:szCs w:val="16"/>
          <w:highlight w:val="yellow"/>
        </w:rPr>
      </w:pPr>
      <w:r w:rsidRPr="003A72C3">
        <w:rPr>
          <w:rStyle w:val="Znakapoznpodarou"/>
          <w:szCs w:val="16"/>
        </w:rPr>
        <w:footnoteRef/>
      </w:r>
      <w:r w:rsidRPr="003A72C3">
        <w:rPr>
          <w:szCs w:val="16"/>
        </w:rPr>
        <w:t>Zahrnuje předpronájem na aktivech ve výstavbě (69 % předpronajato) a také závazky na rozvojových pozemcích (98 % předpronajato)</w:t>
      </w:r>
    </w:p>
  </w:footnote>
  <w:footnote w:id="4">
    <w:p w14:paraId="3C47C81A" w14:textId="77777777" w:rsidR="00295FA9" w:rsidRPr="003A72C3" w:rsidRDefault="00295FA9" w:rsidP="00295FA9">
      <w:pPr>
        <w:pStyle w:val="Textpoznpodarou"/>
        <w:rPr>
          <w:szCs w:val="16"/>
        </w:rPr>
      </w:pPr>
      <w:r w:rsidRPr="003A72C3">
        <w:rPr>
          <w:rStyle w:val="Znakapoznpodarou"/>
          <w:szCs w:val="16"/>
        </w:rPr>
        <w:footnoteRef/>
      </w:r>
      <w:r w:rsidRPr="003A72C3">
        <w:rPr>
          <w:szCs w:val="16"/>
        </w:rPr>
        <w:t>Viz ‚doplňkové poznámky‘, výkaz zisku a ztráty na proporcionálně konsolidované bázi</w:t>
      </w:r>
    </w:p>
  </w:footnote>
  <w:footnote w:id="5">
    <w:p w14:paraId="28D46ABC" w14:textId="77777777" w:rsidR="00295FA9" w:rsidRPr="003A72C3" w:rsidRDefault="00295FA9" w:rsidP="00295FA9">
      <w:pPr>
        <w:pStyle w:val="Textpoznpodarou"/>
        <w:rPr>
          <w:szCs w:val="16"/>
        </w:rPr>
      </w:pPr>
      <w:r w:rsidRPr="003A72C3">
        <w:rPr>
          <w:rStyle w:val="Znakapoznpodarou"/>
          <w:szCs w:val="16"/>
        </w:rPr>
        <w:footnoteRef/>
      </w:r>
      <w:r w:rsidRPr="003A72C3">
        <w:rPr>
          <w:szCs w:val="16"/>
        </w:rPr>
        <w:t>Obchod uzavřen v lednu 2026</w:t>
      </w:r>
    </w:p>
  </w:footnote>
  <w:footnote w:id="6">
    <w:p w14:paraId="780F673D" w14:textId="77777777" w:rsidR="00295FA9" w:rsidRPr="003A72C3" w:rsidRDefault="00295FA9" w:rsidP="00295FA9">
      <w:pPr>
        <w:pStyle w:val="Textpoznpodarou"/>
        <w:rPr>
          <w:szCs w:val="16"/>
          <w:highlight w:val="yellow"/>
        </w:rPr>
      </w:pPr>
      <w:r w:rsidRPr="003A72C3">
        <w:rPr>
          <w:rStyle w:val="Znakapoznpodarou"/>
          <w:szCs w:val="16"/>
        </w:rPr>
        <w:footnoteRef/>
      </w:r>
      <w:r w:rsidRPr="003A72C3">
        <w:rPr>
          <w:szCs w:val="16"/>
        </w:rPr>
        <w:t>Včetně „joint ventures“ na 100 %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65E3" w14:textId="77777777" w:rsidR="00C90DE6" w:rsidRPr="006F610A" w:rsidRDefault="00286C35">
    <w:pPr>
      <w:pStyle w:val="Zhlav"/>
      <w:ind w:left="-142"/>
    </w:pPr>
    <w:r w:rsidRPr="006F610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DF8CC1" wp14:editId="6C2783FB">
              <wp:simplePos x="0" y="0"/>
              <wp:positionH relativeFrom="page">
                <wp:posOffset>6022340</wp:posOffset>
              </wp:positionH>
              <wp:positionV relativeFrom="page">
                <wp:posOffset>9946640</wp:posOffset>
              </wp:positionV>
              <wp:extent cx="663575" cy="31115"/>
              <wp:effectExtent l="0" t="0" r="3810" b="7620"/>
              <wp:wrapTight wrapText="bothSides">
                <wp:wrapPolygon edited="0">
                  <wp:start x="0" y="0"/>
                  <wp:lineTo x="0" y="13500"/>
                  <wp:lineTo x="21103" y="13500"/>
                  <wp:lineTo x="21103" y="0"/>
                  <wp:lineTo x="0" y="0"/>
                </wp:wrapPolygon>
              </wp:wrapTight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120" cy="30600"/>
                      </a:xfrm>
                      <a:prstGeom prst="rect">
                        <a:avLst/>
                      </a:prstGeom>
                      <a:solidFill>
                        <a:srgbClr val="8D867D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56E1158" id="Obdélník 1" o:spid="_x0000_s1026" style="position:absolute;margin-left:474.2pt;margin-top:783.2pt;width:52.25pt;height:2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" fillcolor="#8d867d" stroked="f">
              <w10:wrap type="tight" anchorx="page" anchory="page"/>
            </v:rect>
          </w:pict>
        </mc:Fallback>
      </mc:AlternateContent>
    </w:r>
    <w:r w:rsidRPr="006F610A">
      <w:rPr>
        <w:noProof/>
        <w:lang w:eastAsia="cs-CZ"/>
      </w:rPr>
      <w:drawing>
        <wp:anchor distT="0" distB="0" distL="0" distR="0" simplePos="0" relativeHeight="251658241" behindDoc="1" locked="0" layoutInCell="1" allowOverlap="1" wp14:anchorId="42FF130B" wp14:editId="4E8A6556">
          <wp:simplePos x="0" y="0"/>
          <wp:positionH relativeFrom="page">
            <wp:posOffset>860425</wp:posOffset>
          </wp:positionH>
          <wp:positionV relativeFrom="page">
            <wp:posOffset>716280</wp:posOffset>
          </wp:positionV>
          <wp:extent cx="771525" cy="495300"/>
          <wp:effectExtent l="0" t="0" r="0" b="0"/>
          <wp:wrapNone/>
          <wp:docPr id="2" name="Obrázek 2" descr="VGP LOGO 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ceholder" descr="VGP LOGO LET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6CA9"/>
    <w:multiLevelType w:val="hybridMultilevel"/>
    <w:tmpl w:val="4F70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E6"/>
    <w:rsid w:val="0000074B"/>
    <w:rsid w:val="000220AC"/>
    <w:rsid w:val="000368C2"/>
    <w:rsid w:val="000424B9"/>
    <w:rsid w:val="000445E2"/>
    <w:rsid w:val="000471AD"/>
    <w:rsid w:val="00055B10"/>
    <w:rsid w:val="00066034"/>
    <w:rsid w:val="00077403"/>
    <w:rsid w:val="0008362D"/>
    <w:rsid w:val="00083D78"/>
    <w:rsid w:val="0008436A"/>
    <w:rsid w:val="00091F21"/>
    <w:rsid w:val="000A77D8"/>
    <w:rsid w:val="000B0444"/>
    <w:rsid w:val="000B17CD"/>
    <w:rsid w:val="000B28B4"/>
    <w:rsid w:val="000B7C3B"/>
    <w:rsid w:val="000C3E73"/>
    <w:rsid w:val="000D1C06"/>
    <w:rsid w:val="000E7895"/>
    <w:rsid w:val="000F281A"/>
    <w:rsid w:val="000F3A69"/>
    <w:rsid w:val="000F76C0"/>
    <w:rsid w:val="0010109A"/>
    <w:rsid w:val="001028A4"/>
    <w:rsid w:val="001038AB"/>
    <w:rsid w:val="00105652"/>
    <w:rsid w:val="00117AB8"/>
    <w:rsid w:val="0012328D"/>
    <w:rsid w:val="00124687"/>
    <w:rsid w:val="00133B8F"/>
    <w:rsid w:val="00134CEC"/>
    <w:rsid w:val="00142EBB"/>
    <w:rsid w:val="001432BD"/>
    <w:rsid w:val="001500C9"/>
    <w:rsid w:val="00150537"/>
    <w:rsid w:val="0015159D"/>
    <w:rsid w:val="00153243"/>
    <w:rsid w:val="00157CF7"/>
    <w:rsid w:val="00162E63"/>
    <w:rsid w:val="00165E12"/>
    <w:rsid w:val="00177EC7"/>
    <w:rsid w:val="00180B2B"/>
    <w:rsid w:val="00181EA0"/>
    <w:rsid w:val="00182E1A"/>
    <w:rsid w:val="001839B1"/>
    <w:rsid w:val="00186C1D"/>
    <w:rsid w:val="001965B8"/>
    <w:rsid w:val="001A3DF5"/>
    <w:rsid w:val="001B1B03"/>
    <w:rsid w:val="001B7186"/>
    <w:rsid w:val="001C085D"/>
    <w:rsid w:val="001C36C0"/>
    <w:rsid w:val="001C7A22"/>
    <w:rsid w:val="001D3E89"/>
    <w:rsid w:val="001E3899"/>
    <w:rsid w:val="0020296A"/>
    <w:rsid w:val="00204937"/>
    <w:rsid w:val="0020594C"/>
    <w:rsid w:val="00211D39"/>
    <w:rsid w:val="00212412"/>
    <w:rsid w:val="00215595"/>
    <w:rsid w:val="00222FFE"/>
    <w:rsid w:val="002356F8"/>
    <w:rsid w:val="00236AE2"/>
    <w:rsid w:val="00241504"/>
    <w:rsid w:val="00244DEF"/>
    <w:rsid w:val="002528A3"/>
    <w:rsid w:val="00256326"/>
    <w:rsid w:val="00257C41"/>
    <w:rsid w:val="002676DD"/>
    <w:rsid w:val="002743BB"/>
    <w:rsid w:val="00280718"/>
    <w:rsid w:val="00284BE5"/>
    <w:rsid w:val="00286C35"/>
    <w:rsid w:val="00293338"/>
    <w:rsid w:val="002934A7"/>
    <w:rsid w:val="00295FA9"/>
    <w:rsid w:val="00296B94"/>
    <w:rsid w:val="002A10E6"/>
    <w:rsid w:val="002B1447"/>
    <w:rsid w:val="002B41EA"/>
    <w:rsid w:val="002B6EC3"/>
    <w:rsid w:val="002C2215"/>
    <w:rsid w:val="002C24AD"/>
    <w:rsid w:val="002C2731"/>
    <w:rsid w:val="002C5132"/>
    <w:rsid w:val="002D40BF"/>
    <w:rsid w:val="002E126D"/>
    <w:rsid w:val="002E2148"/>
    <w:rsid w:val="002E3064"/>
    <w:rsid w:val="002E3EFA"/>
    <w:rsid w:val="002F029D"/>
    <w:rsid w:val="002F08CF"/>
    <w:rsid w:val="002F4339"/>
    <w:rsid w:val="002F6D7B"/>
    <w:rsid w:val="003013FB"/>
    <w:rsid w:val="00311415"/>
    <w:rsid w:val="00320FB5"/>
    <w:rsid w:val="00335F2E"/>
    <w:rsid w:val="003413EF"/>
    <w:rsid w:val="00341D07"/>
    <w:rsid w:val="00346E26"/>
    <w:rsid w:val="003547DE"/>
    <w:rsid w:val="003572F5"/>
    <w:rsid w:val="0036770C"/>
    <w:rsid w:val="00370A01"/>
    <w:rsid w:val="00375202"/>
    <w:rsid w:val="0038472F"/>
    <w:rsid w:val="00391F62"/>
    <w:rsid w:val="00396CC5"/>
    <w:rsid w:val="003A1DE5"/>
    <w:rsid w:val="003A4166"/>
    <w:rsid w:val="003B00BF"/>
    <w:rsid w:val="003B27FA"/>
    <w:rsid w:val="003B3248"/>
    <w:rsid w:val="003B4B55"/>
    <w:rsid w:val="003B5E02"/>
    <w:rsid w:val="003C03CD"/>
    <w:rsid w:val="003C5182"/>
    <w:rsid w:val="003C7D38"/>
    <w:rsid w:val="003D23DE"/>
    <w:rsid w:val="003D6031"/>
    <w:rsid w:val="003E0104"/>
    <w:rsid w:val="003E48C6"/>
    <w:rsid w:val="003E5EEB"/>
    <w:rsid w:val="00400CA5"/>
    <w:rsid w:val="0040241F"/>
    <w:rsid w:val="00404C15"/>
    <w:rsid w:val="004056CD"/>
    <w:rsid w:val="0041765E"/>
    <w:rsid w:val="0042269D"/>
    <w:rsid w:val="00424659"/>
    <w:rsid w:val="004311A7"/>
    <w:rsid w:val="00431A02"/>
    <w:rsid w:val="00432AAC"/>
    <w:rsid w:val="00434CBA"/>
    <w:rsid w:val="004352FD"/>
    <w:rsid w:val="0044145C"/>
    <w:rsid w:val="00441C49"/>
    <w:rsid w:val="004439E5"/>
    <w:rsid w:val="00443BE4"/>
    <w:rsid w:val="00446DDE"/>
    <w:rsid w:val="00446EDF"/>
    <w:rsid w:val="00447155"/>
    <w:rsid w:val="00450E82"/>
    <w:rsid w:val="00455EEF"/>
    <w:rsid w:val="00462E6C"/>
    <w:rsid w:val="004656B3"/>
    <w:rsid w:val="00465F15"/>
    <w:rsid w:val="00466EA6"/>
    <w:rsid w:val="00473E97"/>
    <w:rsid w:val="00475440"/>
    <w:rsid w:val="00477AC9"/>
    <w:rsid w:val="00481BCD"/>
    <w:rsid w:val="0048548C"/>
    <w:rsid w:val="00487A65"/>
    <w:rsid w:val="00493D09"/>
    <w:rsid w:val="00494851"/>
    <w:rsid w:val="004971AD"/>
    <w:rsid w:val="004A2F31"/>
    <w:rsid w:val="004A7708"/>
    <w:rsid w:val="004B0E28"/>
    <w:rsid w:val="004B71C4"/>
    <w:rsid w:val="004C24AE"/>
    <w:rsid w:val="004D0CBF"/>
    <w:rsid w:val="004D4558"/>
    <w:rsid w:val="004E17D7"/>
    <w:rsid w:val="004E1BC5"/>
    <w:rsid w:val="004E6E3F"/>
    <w:rsid w:val="004E7C82"/>
    <w:rsid w:val="004F6362"/>
    <w:rsid w:val="00507EA5"/>
    <w:rsid w:val="005225D4"/>
    <w:rsid w:val="00522C02"/>
    <w:rsid w:val="005271A1"/>
    <w:rsid w:val="005345A4"/>
    <w:rsid w:val="0054068B"/>
    <w:rsid w:val="0054069C"/>
    <w:rsid w:val="00543945"/>
    <w:rsid w:val="00545203"/>
    <w:rsid w:val="00545B12"/>
    <w:rsid w:val="0055153D"/>
    <w:rsid w:val="0055495A"/>
    <w:rsid w:val="0055519D"/>
    <w:rsid w:val="00557F10"/>
    <w:rsid w:val="005606B4"/>
    <w:rsid w:val="00562E9C"/>
    <w:rsid w:val="00572DBF"/>
    <w:rsid w:val="00573BB2"/>
    <w:rsid w:val="00577A6B"/>
    <w:rsid w:val="00584931"/>
    <w:rsid w:val="00591EB7"/>
    <w:rsid w:val="005965FF"/>
    <w:rsid w:val="005A0DE7"/>
    <w:rsid w:val="005A2CF7"/>
    <w:rsid w:val="005A5AC6"/>
    <w:rsid w:val="005A6CBF"/>
    <w:rsid w:val="005B06E3"/>
    <w:rsid w:val="005B0BAE"/>
    <w:rsid w:val="005C0633"/>
    <w:rsid w:val="005C12A3"/>
    <w:rsid w:val="005C2742"/>
    <w:rsid w:val="005C2B12"/>
    <w:rsid w:val="005D5DD1"/>
    <w:rsid w:val="005D73E7"/>
    <w:rsid w:val="005E11FE"/>
    <w:rsid w:val="005E26A8"/>
    <w:rsid w:val="005E57FD"/>
    <w:rsid w:val="005F77DC"/>
    <w:rsid w:val="005F7F06"/>
    <w:rsid w:val="00604856"/>
    <w:rsid w:val="006116BB"/>
    <w:rsid w:val="00617FDF"/>
    <w:rsid w:val="00620D47"/>
    <w:rsid w:val="00623CA9"/>
    <w:rsid w:val="00626877"/>
    <w:rsid w:val="00627330"/>
    <w:rsid w:val="00641D6F"/>
    <w:rsid w:val="0064588B"/>
    <w:rsid w:val="0064739C"/>
    <w:rsid w:val="006504AD"/>
    <w:rsid w:val="00656E5E"/>
    <w:rsid w:val="0065F564"/>
    <w:rsid w:val="00662E29"/>
    <w:rsid w:val="00662E3C"/>
    <w:rsid w:val="00663ADC"/>
    <w:rsid w:val="006677A8"/>
    <w:rsid w:val="006733E3"/>
    <w:rsid w:val="00677139"/>
    <w:rsid w:val="00680B2F"/>
    <w:rsid w:val="006825AE"/>
    <w:rsid w:val="00684CF6"/>
    <w:rsid w:val="00686EC9"/>
    <w:rsid w:val="006B3D26"/>
    <w:rsid w:val="006B545A"/>
    <w:rsid w:val="006B6FBD"/>
    <w:rsid w:val="006C3846"/>
    <w:rsid w:val="006C3AC2"/>
    <w:rsid w:val="006D008F"/>
    <w:rsid w:val="006D2FA5"/>
    <w:rsid w:val="006D4D9C"/>
    <w:rsid w:val="006D4FE0"/>
    <w:rsid w:val="006D7B1D"/>
    <w:rsid w:val="006E6E10"/>
    <w:rsid w:val="006E7F7A"/>
    <w:rsid w:val="006F1DD2"/>
    <w:rsid w:val="006F610A"/>
    <w:rsid w:val="006F62D1"/>
    <w:rsid w:val="006F6369"/>
    <w:rsid w:val="0070211E"/>
    <w:rsid w:val="00702D22"/>
    <w:rsid w:val="0071261E"/>
    <w:rsid w:val="00716325"/>
    <w:rsid w:val="00717ABB"/>
    <w:rsid w:val="007203C3"/>
    <w:rsid w:val="00721171"/>
    <w:rsid w:val="00721C02"/>
    <w:rsid w:val="00726270"/>
    <w:rsid w:val="0073677B"/>
    <w:rsid w:val="0074027A"/>
    <w:rsid w:val="0074326C"/>
    <w:rsid w:val="007520AE"/>
    <w:rsid w:val="007559D0"/>
    <w:rsid w:val="00763605"/>
    <w:rsid w:val="00764D66"/>
    <w:rsid w:val="00771A93"/>
    <w:rsid w:val="00782D74"/>
    <w:rsid w:val="00783C52"/>
    <w:rsid w:val="00785BCC"/>
    <w:rsid w:val="00795A02"/>
    <w:rsid w:val="00796DB7"/>
    <w:rsid w:val="007C5F2A"/>
    <w:rsid w:val="007E001C"/>
    <w:rsid w:val="007E0374"/>
    <w:rsid w:val="007E22AC"/>
    <w:rsid w:val="007F020F"/>
    <w:rsid w:val="007F3A5D"/>
    <w:rsid w:val="007F3F14"/>
    <w:rsid w:val="007F734A"/>
    <w:rsid w:val="00800BAC"/>
    <w:rsid w:val="00822746"/>
    <w:rsid w:val="00822EDA"/>
    <w:rsid w:val="008337D2"/>
    <w:rsid w:val="00852D1D"/>
    <w:rsid w:val="00855768"/>
    <w:rsid w:val="00856326"/>
    <w:rsid w:val="008579A5"/>
    <w:rsid w:val="00857A45"/>
    <w:rsid w:val="0086127E"/>
    <w:rsid w:val="00872A3C"/>
    <w:rsid w:val="008757B5"/>
    <w:rsid w:val="0087775F"/>
    <w:rsid w:val="0087776F"/>
    <w:rsid w:val="00887A50"/>
    <w:rsid w:val="00895856"/>
    <w:rsid w:val="00897A35"/>
    <w:rsid w:val="008A0526"/>
    <w:rsid w:val="008B5A90"/>
    <w:rsid w:val="008C746B"/>
    <w:rsid w:val="008C7FAF"/>
    <w:rsid w:val="008D2FF6"/>
    <w:rsid w:val="008E778F"/>
    <w:rsid w:val="008F1DE7"/>
    <w:rsid w:val="008F42C1"/>
    <w:rsid w:val="008F4389"/>
    <w:rsid w:val="00903E8A"/>
    <w:rsid w:val="00907BE0"/>
    <w:rsid w:val="0091221B"/>
    <w:rsid w:val="0091343E"/>
    <w:rsid w:val="00915295"/>
    <w:rsid w:val="009162F1"/>
    <w:rsid w:val="009164B0"/>
    <w:rsid w:val="009200A7"/>
    <w:rsid w:val="0092E281"/>
    <w:rsid w:val="009356A3"/>
    <w:rsid w:val="0093588D"/>
    <w:rsid w:val="00937328"/>
    <w:rsid w:val="00960ABD"/>
    <w:rsid w:val="00962497"/>
    <w:rsid w:val="00962571"/>
    <w:rsid w:val="00965B80"/>
    <w:rsid w:val="009737F4"/>
    <w:rsid w:val="00984A14"/>
    <w:rsid w:val="0098536D"/>
    <w:rsid w:val="00986242"/>
    <w:rsid w:val="009937EE"/>
    <w:rsid w:val="009A0E09"/>
    <w:rsid w:val="009A7539"/>
    <w:rsid w:val="009B125C"/>
    <w:rsid w:val="009B502D"/>
    <w:rsid w:val="009C0772"/>
    <w:rsid w:val="009C58AA"/>
    <w:rsid w:val="009C6CFF"/>
    <w:rsid w:val="009D1DC8"/>
    <w:rsid w:val="009E2D35"/>
    <w:rsid w:val="009E4153"/>
    <w:rsid w:val="009E4327"/>
    <w:rsid w:val="009F4CFF"/>
    <w:rsid w:val="00A07B1D"/>
    <w:rsid w:val="00A111A0"/>
    <w:rsid w:val="00A16A0D"/>
    <w:rsid w:val="00A310AB"/>
    <w:rsid w:val="00A502C9"/>
    <w:rsid w:val="00A61B51"/>
    <w:rsid w:val="00A6206B"/>
    <w:rsid w:val="00A63A0C"/>
    <w:rsid w:val="00A652EF"/>
    <w:rsid w:val="00A767F6"/>
    <w:rsid w:val="00A76BA2"/>
    <w:rsid w:val="00A77508"/>
    <w:rsid w:val="00A8068D"/>
    <w:rsid w:val="00A95105"/>
    <w:rsid w:val="00A95371"/>
    <w:rsid w:val="00AA3953"/>
    <w:rsid w:val="00AB0FAD"/>
    <w:rsid w:val="00AB2B72"/>
    <w:rsid w:val="00AB3A9A"/>
    <w:rsid w:val="00AB3BD5"/>
    <w:rsid w:val="00AB69F6"/>
    <w:rsid w:val="00AC164E"/>
    <w:rsid w:val="00AC4C76"/>
    <w:rsid w:val="00AC4F65"/>
    <w:rsid w:val="00AE4DD6"/>
    <w:rsid w:val="00AF30F3"/>
    <w:rsid w:val="00AF4CB8"/>
    <w:rsid w:val="00B11EF6"/>
    <w:rsid w:val="00B14E9D"/>
    <w:rsid w:val="00B1790A"/>
    <w:rsid w:val="00B2289D"/>
    <w:rsid w:val="00B232E6"/>
    <w:rsid w:val="00B23DFA"/>
    <w:rsid w:val="00B26B99"/>
    <w:rsid w:val="00B27B28"/>
    <w:rsid w:val="00B30A39"/>
    <w:rsid w:val="00B32986"/>
    <w:rsid w:val="00B32B10"/>
    <w:rsid w:val="00B338FA"/>
    <w:rsid w:val="00B354C3"/>
    <w:rsid w:val="00B4246E"/>
    <w:rsid w:val="00B47A99"/>
    <w:rsid w:val="00B521BD"/>
    <w:rsid w:val="00B55338"/>
    <w:rsid w:val="00B56224"/>
    <w:rsid w:val="00B63137"/>
    <w:rsid w:val="00B73AE8"/>
    <w:rsid w:val="00B81A44"/>
    <w:rsid w:val="00B836C7"/>
    <w:rsid w:val="00B849EE"/>
    <w:rsid w:val="00B90ED7"/>
    <w:rsid w:val="00BA3BDD"/>
    <w:rsid w:val="00BA64B3"/>
    <w:rsid w:val="00BA6F62"/>
    <w:rsid w:val="00BB538F"/>
    <w:rsid w:val="00BD0B08"/>
    <w:rsid w:val="00BD1C0C"/>
    <w:rsid w:val="00BD29CC"/>
    <w:rsid w:val="00BD31C0"/>
    <w:rsid w:val="00BD5AA0"/>
    <w:rsid w:val="00BE1439"/>
    <w:rsid w:val="00BE412F"/>
    <w:rsid w:val="00BE5240"/>
    <w:rsid w:val="00BF4BF2"/>
    <w:rsid w:val="00BF4E24"/>
    <w:rsid w:val="00BF4FB4"/>
    <w:rsid w:val="00BF745A"/>
    <w:rsid w:val="00C00A62"/>
    <w:rsid w:val="00C0741F"/>
    <w:rsid w:val="00C30A0D"/>
    <w:rsid w:val="00C361AD"/>
    <w:rsid w:val="00C4523A"/>
    <w:rsid w:val="00C507E3"/>
    <w:rsid w:val="00C52234"/>
    <w:rsid w:val="00C54721"/>
    <w:rsid w:val="00C60F1C"/>
    <w:rsid w:val="00C71FB3"/>
    <w:rsid w:val="00C7531F"/>
    <w:rsid w:val="00C76AED"/>
    <w:rsid w:val="00C844BD"/>
    <w:rsid w:val="00C90DE6"/>
    <w:rsid w:val="00C922A8"/>
    <w:rsid w:val="00CA1C47"/>
    <w:rsid w:val="00CA3779"/>
    <w:rsid w:val="00CA6AFB"/>
    <w:rsid w:val="00CB06BD"/>
    <w:rsid w:val="00CB1240"/>
    <w:rsid w:val="00CB41B2"/>
    <w:rsid w:val="00CB43E1"/>
    <w:rsid w:val="00CB4B72"/>
    <w:rsid w:val="00CB5C0E"/>
    <w:rsid w:val="00CB62DD"/>
    <w:rsid w:val="00CC3A7B"/>
    <w:rsid w:val="00CC440C"/>
    <w:rsid w:val="00CC611B"/>
    <w:rsid w:val="00CD1C81"/>
    <w:rsid w:val="00CD3EA9"/>
    <w:rsid w:val="00CE1FBA"/>
    <w:rsid w:val="00CE4764"/>
    <w:rsid w:val="00CF2AA9"/>
    <w:rsid w:val="00CF391D"/>
    <w:rsid w:val="00CF3AD0"/>
    <w:rsid w:val="00CF67C8"/>
    <w:rsid w:val="00D1613B"/>
    <w:rsid w:val="00D224E3"/>
    <w:rsid w:val="00D2690C"/>
    <w:rsid w:val="00D35593"/>
    <w:rsid w:val="00D37DC3"/>
    <w:rsid w:val="00D44A1A"/>
    <w:rsid w:val="00D60C90"/>
    <w:rsid w:val="00D61AF8"/>
    <w:rsid w:val="00D629B5"/>
    <w:rsid w:val="00D651D6"/>
    <w:rsid w:val="00D65558"/>
    <w:rsid w:val="00D655BC"/>
    <w:rsid w:val="00D71F42"/>
    <w:rsid w:val="00D735F8"/>
    <w:rsid w:val="00D74A74"/>
    <w:rsid w:val="00D7688D"/>
    <w:rsid w:val="00D824D2"/>
    <w:rsid w:val="00D85822"/>
    <w:rsid w:val="00DA4B53"/>
    <w:rsid w:val="00DB0649"/>
    <w:rsid w:val="00DB11C3"/>
    <w:rsid w:val="00DC05A8"/>
    <w:rsid w:val="00DC4F0F"/>
    <w:rsid w:val="00DD07A0"/>
    <w:rsid w:val="00DD4F45"/>
    <w:rsid w:val="00DE5793"/>
    <w:rsid w:val="00DF6854"/>
    <w:rsid w:val="00DF69BC"/>
    <w:rsid w:val="00E03D57"/>
    <w:rsid w:val="00E0419E"/>
    <w:rsid w:val="00E12842"/>
    <w:rsid w:val="00E13B81"/>
    <w:rsid w:val="00E14503"/>
    <w:rsid w:val="00E17594"/>
    <w:rsid w:val="00E22A0D"/>
    <w:rsid w:val="00E34748"/>
    <w:rsid w:val="00E36692"/>
    <w:rsid w:val="00E41279"/>
    <w:rsid w:val="00E42580"/>
    <w:rsid w:val="00E44A27"/>
    <w:rsid w:val="00E5569E"/>
    <w:rsid w:val="00E55A2D"/>
    <w:rsid w:val="00E6216B"/>
    <w:rsid w:val="00E67B17"/>
    <w:rsid w:val="00E72BEF"/>
    <w:rsid w:val="00E90170"/>
    <w:rsid w:val="00E913A7"/>
    <w:rsid w:val="00E9322B"/>
    <w:rsid w:val="00EA3570"/>
    <w:rsid w:val="00EA7B7D"/>
    <w:rsid w:val="00EC2BD2"/>
    <w:rsid w:val="00ED1FAC"/>
    <w:rsid w:val="00EE6A2A"/>
    <w:rsid w:val="00EF2136"/>
    <w:rsid w:val="00EF48AF"/>
    <w:rsid w:val="00EF4D15"/>
    <w:rsid w:val="00EF7BF7"/>
    <w:rsid w:val="00F01303"/>
    <w:rsid w:val="00F0229D"/>
    <w:rsid w:val="00F15F13"/>
    <w:rsid w:val="00F242C6"/>
    <w:rsid w:val="00F25A87"/>
    <w:rsid w:val="00F40196"/>
    <w:rsid w:val="00F45774"/>
    <w:rsid w:val="00F500D2"/>
    <w:rsid w:val="00F539CC"/>
    <w:rsid w:val="00F5406F"/>
    <w:rsid w:val="00F61A6B"/>
    <w:rsid w:val="00F76515"/>
    <w:rsid w:val="00F8334D"/>
    <w:rsid w:val="00F837FE"/>
    <w:rsid w:val="00F86922"/>
    <w:rsid w:val="00F9022C"/>
    <w:rsid w:val="00F93296"/>
    <w:rsid w:val="00F94A1E"/>
    <w:rsid w:val="00FA3824"/>
    <w:rsid w:val="00FA661A"/>
    <w:rsid w:val="00FC1FB0"/>
    <w:rsid w:val="00FC493E"/>
    <w:rsid w:val="00FC6090"/>
    <w:rsid w:val="00FD37A5"/>
    <w:rsid w:val="00FD3DC2"/>
    <w:rsid w:val="00FE21E2"/>
    <w:rsid w:val="00FE72CA"/>
    <w:rsid w:val="00FE7B38"/>
    <w:rsid w:val="00FF09BD"/>
    <w:rsid w:val="0104A976"/>
    <w:rsid w:val="0108FDEB"/>
    <w:rsid w:val="013EB5F4"/>
    <w:rsid w:val="01572D6D"/>
    <w:rsid w:val="01666DC1"/>
    <w:rsid w:val="0171EC73"/>
    <w:rsid w:val="01CC6A13"/>
    <w:rsid w:val="01CEE5FC"/>
    <w:rsid w:val="02738691"/>
    <w:rsid w:val="02ED9D1E"/>
    <w:rsid w:val="030DBCD4"/>
    <w:rsid w:val="034837C9"/>
    <w:rsid w:val="03EBCB19"/>
    <w:rsid w:val="04325E51"/>
    <w:rsid w:val="043CC360"/>
    <w:rsid w:val="044834DC"/>
    <w:rsid w:val="046A12A2"/>
    <w:rsid w:val="04896D7F"/>
    <w:rsid w:val="049B589C"/>
    <w:rsid w:val="04B4022F"/>
    <w:rsid w:val="04C050C5"/>
    <w:rsid w:val="04F4D14E"/>
    <w:rsid w:val="04FA5C18"/>
    <w:rsid w:val="0515C0D2"/>
    <w:rsid w:val="052ADBA3"/>
    <w:rsid w:val="055FBB54"/>
    <w:rsid w:val="05AD5E71"/>
    <w:rsid w:val="05D0391E"/>
    <w:rsid w:val="061B9FF8"/>
    <w:rsid w:val="062C3539"/>
    <w:rsid w:val="064E6034"/>
    <w:rsid w:val="06DEDFDA"/>
    <w:rsid w:val="06E63D1F"/>
    <w:rsid w:val="06E94600"/>
    <w:rsid w:val="06ED4A16"/>
    <w:rsid w:val="0730EC51"/>
    <w:rsid w:val="07401487"/>
    <w:rsid w:val="07518E39"/>
    <w:rsid w:val="077CA2FC"/>
    <w:rsid w:val="07B60D8F"/>
    <w:rsid w:val="07B6D02F"/>
    <w:rsid w:val="07C137D5"/>
    <w:rsid w:val="07E9032F"/>
    <w:rsid w:val="07FCC438"/>
    <w:rsid w:val="08203B31"/>
    <w:rsid w:val="08457321"/>
    <w:rsid w:val="08535C67"/>
    <w:rsid w:val="0886322C"/>
    <w:rsid w:val="090BD9B0"/>
    <w:rsid w:val="090C109E"/>
    <w:rsid w:val="091BA5FF"/>
    <w:rsid w:val="096BC381"/>
    <w:rsid w:val="097AF13E"/>
    <w:rsid w:val="099A6048"/>
    <w:rsid w:val="09A72629"/>
    <w:rsid w:val="09C5D3E4"/>
    <w:rsid w:val="09D12506"/>
    <w:rsid w:val="0A0094B2"/>
    <w:rsid w:val="0A16809C"/>
    <w:rsid w:val="0A1868B7"/>
    <w:rsid w:val="0A5961B1"/>
    <w:rsid w:val="0A66E6A7"/>
    <w:rsid w:val="0A67CF26"/>
    <w:rsid w:val="0B05F772"/>
    <w:rsid w:val="0B3EE32B"/>
    <w:rsid w:val="0B8C2B43"/>
    <w:rsid w:val="0BC651B8"/>
    <w:rsid w:val="0BEF97A1"/>
    <w:rsid w:val="0BF0A6C8"/>
    <w:rsid w:val="0BF3694F"/>
    <w:rsid w:val="0C070E2D"/>
    <w:rsid w:val="0C250AF3"/>
    <w:rsid w:val="0C92853A"/>
    <w:rsid w:val="0CA36443"/>
    <w:rsid w:val="0D422B95"/>
    <w:rsid w:val="0D43E286"/>
    <w:rsid w:val="0D486878"/>
    <w:rsid w:val="0D4E5EC7"/>
    <w:rsid w:val="0DA6AAEB"/>
    <w:rsid w:val="0DC8C97E"/>
    <w:rsid w:val="0DEF1722"/>
    <w:rsid w:val="0E1C92A0"/>
    <w:rsid w:val="0E531252"/>
    <w:rsid w:val="0E53AA47"/>
    <w:rsid w:val="0EBDEC9B"/>
    <w:rsid w:val="0ECEE130"/>
    <w:rsid w:val="0F02C300"/>
    <w:rsid w:val="0F1A62F7"/>
    <w:rsid w:val="0F2AF265"/>
    <w:rsid w:val="0F3CAB83"/>
    <w:rsid w:val="0F4EA768"/>
    <w:rsid w:val="0FD42B94"/>
    <w:rsid w:val="0FEA32C2"/>
    <w:rsid w:val="1023D6FF"/>
    <w:rsid w:val="102EDB26"/>
    <w:rsid w:val="1067CC62"/>
    <w:rsid w:val="106E5A3A"/>
    <w:rsid w:val="10C5FD39"/>
    <w:rsid w:val="10D2D990"/>
    <w:rsid w:val="10DF313F"/>
    <w:rsid w:val="10EA77C9"/>
    <w:rsid w:val="1145C39D"/>
    <w:rsid w:val="11579399"/>
    <w:rsid w:val="11674B3C"/>
    <w:rsid w:val="11969DAD"/>
    <w:rsid w:val="11BE8AA7"/>
    <w:rsid w:val="11DE7E6C"/>
    <w:rsid w:val="11EEA196"/>
    <w:rsid w:val="11F77155"/>
    <w:rsid w:val="121BD99B"/>
    <w:rsid w:val="123A8584"/>
    <w:rsid w:val="1251EF6E"/>
    <w:rsid w:val="125801B7"/>
    <w:rsid w:val="129AEEAA"/>
    <w:rsid w:val="12AC4013"/>
    <w:rsid w:val="12B8BECB"/>
    <w:rsid w:val="12E8CCC0"/>
    <w:rsid w:val="133D72C7"/>
    <w:rsid w:val="13469B51"/>
    <w:rsid w:val="13886802"/>
    <w:rsid w:val="13AEE829"/>
    <w:rsid w:val="13C173FD"/>
    <w:rsid w:val="13DE5B7E"/>
    <w:rsid w:val="13ED5D4D"/>
    <w:rsid w:val="13F646FC"/>
    <w:rsid w:val="13FBB8AD"/>
    <w:rsid w:val="1488C4A0"/>
    <w:rsid w:val="14F41C38"/>
    <w:rsid w:val="150146A8"/>
    <w:rsid w:val="153E4F7A"/>
    <w:rsid w:val="1544C389"/>
    <w:rsid w:val="15537A5D"/>
    <w:rsid w:val="15943DA4"/>
    <w:rsid w:val="1597890E"/>
    <w:rsid w:val="15A6FCE3"/>
    <w:rsid w:val="15DAC574"/>
    <w:rsid w:val="15FD114F"/>
    <w:rsid w:val="16299435"/>
    <w:rsid w:val="1641C61F"/>
    <w:rsid w:val="164F9A1A"/>
    <w:rsid w:val="16B52C7F"/>
    <w:rsid w:val="16C61B36"/>
    <w:rsid w:val="174B9C7C"/>
    <w:rsid w:val="17F85E04"/>
    <w:rsid w:val="182EF6A8"/>
    <w:rsid w:val="1832254C"/>
    <w:rsid w:val="1838B4F3"/>
    <w:rsid w:val="18663082"/>
    <w:rsid w:val="1874C3FC"/>
    <w:rsid w:val="18B885D2"/>
    <w:rsid w:val="18CA5D2C"/>
    <w:rsid w:val="1907B346"/>
    <w:rsid w:val="19190A82"/>
    <w:rsid w:val="194504FD"/>
    <w:rsid w:val="1960DE72"/>
    <w:rsid w:val="196B736F"/>
    <w:rsid w:val="199A3E18"/>
    <w:rsid w:val="19C216F6"/>
    <w:rsid w:val="19FC8C71"/>
    <w:rsid w:val="19FFCDBA"/>
    <w:rsid w:val="1A3F2BAC"/>
    <w:rsid w:val="1A848048"/>
    <w:rsid w:val="1A96D1B7"/>
    <w:rsid w:val="1AC5F24F"/>
    <w:rsid w:val="1AE44A1C"/>
    <w:rsid w:val="1BD32D18"/>
    <w:rsid w:val="1BEDF3DA"/>
    <w:rsid w:val="1C01FDEE"/>
    <w:rsid w:val="1C640AB9"/>
    <w:rsid w:val="1CB67ED4"/>
    <w:rsid w:val="1D4441F0"/>
    <w:rsid w:val="1D5318BD"/>
    <w:rsid w:val="1D61F75F"/>
    <w:rsid w:val="1D6BB5A4"/>
    <w:rsid w:val="1D6BD2B0"/>
    <w:rsid w:val="1D819BDF"/>
    <w:rsid w:val="1DA1EF9A"/>
    <w:rsid w:val="1E1BEADE"/>
    <w:rsid w:val="1E1DE850"/>
    <w:rsid w:val="1E468C71"/>
    <w:rsid w:val="1EF8FDDF"/>
    <w:rsid w:val="1F6D0E1A"/>
    <w:rsid w:val="1F781388"/>
    <w:rsid w:val="1FD49292"/>
    <w:rsid w:val="2052C713"/>
    <w:rsid w:val="20CBC365"/>
    <w:rsid w:val="20DDAEAF"/>
    <w:rsid w:val="213533D3"/>
    <w:rsid w:val="21C2B789"/>
    <w:rsid w:val="21C53701"/>
    <w:rsid w:val="21C77015"/>
    <w:rsid w:val="21DEC4D7"/>
    <w:rsid w:val="225C3860"/>
    <w:rsid w:val="225C943D"/>
    <w:rsid w:val="22609C6D"/>
    <w:rsid w:val="227DF99C"/>
    <w:rsid w:val="2299B922"/>
    <w:rsid w:val="22D10434"/>
    <w:rsid w:val="22D30EC0"/>
    <w:rsid w:val="2322336D"/>
    <w:rsid w:val="23743180"/>
    <w:rsid w:val="239F7A86"/>
    <w:rsid w:val="24004C92"/>
    <w:rsid w:val="24162B4E"/>
    <w:rsid w:val="2419C9FD"/>
    <w:rsid w:val="24CF19DE"/>
    <w:rsid w:val="24D27098"/>
    <w:rsid w:val="24D73524"/>
    <w:rsid w:val="2548E603"/>
    <w:rsid w:val="254F1706"/>
    <w:rsid w:val="2561BDC6"/>
    <w:rsid w:val="25CFFDE6"/>
    <w:rsid w:val="25E79DD3"/>
    <w:rsid w:val="2626FCC3"/>
    <w:rsid w:val="26352B55"/>
    <w:rsid w:val="2697A36F"/>
    <w:rsid w:val="26BE94BA"/>
    <w:rsid w:val="26FA2969"/>
    <w:rsid w:val="27340D90"/>
    <w:rsid w:val="2739BD5E"/>
    <w:rsid w:val="2777030B"/>
    <w:rsid w:val="278609C3"/>
    <w:rsid w:val="2788A635"/>
    <w:rsid w:val="27892298"/>
    <w:rsid w:val="27B9B232"/>
    <w:rsid w:val="27EE5F1D"/>
    <w:rsid w:val="27FF1BA0"/>
    <w:rsid w:val="2806BAA0"/>
    <w:rsid w:val="281725A5"/>
    <w:rsid w:val="28639AF6"/>
    <w:rsid w:val="286EFFAC"/>
    <w:rsid w:val="29373B7A"/>
    <w:rsid w:val="297BD97F"/>
    <w:rsid w:val="297F62FC"/>
    <w:rsid w:val="2A23A99E"/>
    <w:rsid w:val="2A674A45"/>
    <w:rsid w:val="2A8414E7"/>
    <w:rsid w:val="2AA3D78B"/>
    <w:rsid w:val="2AD3D523"/>
    <w:rsid w:val="2BB6DB98"/>
    <w:rsid w:val="2BBACD4C"/>
    <w:rsid w:val="2C1D9505"/>
    <w:rsid w:val="2C6B2C50"/>
    <w:rsid w:val="2C79DA27"/>
    <w:rsid w:val="2D612C33"/>
    <w:rsid w:val="2D8134D6"/>
    <w:rsid w:val="2D9C4FB7"/>
    <w:rsid w:val="2DAA466D"/>
    <w:rsid w:val="2DCFF4DD"/>
    <w:rsid w:val="2DD28785"/>
    <w:rsid w:val="2DDD2F63"/>
    <w:rsid w:val="2DEFB8FC"/>
    <w:rsid w:val="2DF41120"/>
    <w:rsid w:val="2DFDE5AF"/>
    <w:rsid w:val="2E1DEC6A"/>
    <w:rsid w:val="2E4BE4F4"/>
    <w:rsid w:val="2E583044"/>
    <w:rsid w:val="2E7656E5"/>
    <w:rsid w:val="2ED092BF"/>
    <w:rsid w:val="2F8BBA8C"/>
    <w:rsid w:val="2FCA38B1"/>
    <w:rsid w:val="2FE5F960"/>
    <w:rsid w:val="2FE69511"/>
    <w:rsid w:val="2FF34601"/>
    <w:rsid w:val="2FFBCE16"/>
    <w:rsid w:val="3011CC85"/>
    <w:rsid w:val="304192B5"/>
    <w:rsid w:val="30509BFD"/>
    <w:rsid w:val="308A21D2"/>
    <w:rsid w:val="30A0CEDD"/>
    <w:rsid w:val="30CABB12"/>
    <w:rsid w:val="30DE794F"/>
    <w:rsid w:val="312063B7"/>
    <w:rsid w:val="3175F73F"/>
    <w:rsid w:val="31CAD339"/>
    <w:rsid w:val="31CD583C"/>
    <w:rsid w:val="3210512A"/>
    <w:rsid w:val="329575EE"/>
    <w:rsid w:val="329967CC"/>
    <w:rsid w:val="32B5BF11"/>
    <w:rsid w:val="32FD77B6"/>
    <w:rsid w:val="3345246E"/>
    <w:rsid w:val="336EB7FC"/>
    <w:rsid w:val="33CCFDF3"/>
    <w:rsid w:val="33D6D388"/>
    <w:rsid w:val="33F0A124"/>
    <w:rsid w:val="34368B41"/>
    <w:rsid w:val="34642F94"/>
    <w:rsid w:val="34AE81C8"/>
    <w:rsid w:val="34BE8C26"/>
    <w:rsid w:val="34CC4868"/>
    <w:rsid w:val="3546BE6B"/>
    <w:rsid w:val="357BEAC2"/>
    <w:rsid w:val="358246CD"/>
    <w:rsid w:val="35B49842"/>
    <w:rsid w:val="35C21EBD"/>
    <w:rsid w:val="35EA60FB"/>
    <w:rsid w:val="3610AA7C"/>
    <w:rsid w:val="3630151C"/>
    <w:rsid w:val="364C8FC4"/>
    <w:rsid w:val="365180D1"/>
    <w:rsid w:val="36849782"/>
    <w:rsid w:val="36D398ED"/>
    <w:rsid w:val="378201A2"/>
    <w:rsid w:val="37D6A7A8"/>
    <w:rsid w:val="37D8C441"/>
    <w:rsid w:val="37FF94FE"/>
    <w:rsid w:val="38069CD8"/>
    <w:rsid w:val="382067E3"/>
    <w:rsid w:val="3842291F"/>
    <w:rsid w:val="386DF383"/>
    <w:rsid w:val="3877D49C"/>
    <w:rsid w:val="38C5B581"/>
    <w:rsid w:val="38C7A470"/>
    <w:rsid w:val="392F4210"/>
    <w:rsid w:val="393111C9"/>
    <w:rsid w:val="3976C03A"/>
    <w:rsid w:val="39B8AECB"/>
    <w:rsid w:val="39C23EE3"/>
    <w:rsid w:val="3A855B95"/>
    <w:rsid w:val="3B1B14F0"/>
    <w:rsid w:val="3B24F1F4"/>
    <w:rsid w:val="3B2922AD"/>
    <w:rsid w:val="3BCEEEFE"/>
    <w:rsid w:val="3BF407A6"/>
    <w:rsid w:val="3CC4637E"/>
    <w:rsid w:val="3CEAE09B"/>
    <w:rsid w:val="3D0E6229"/>
    <w:rsid w:val="3D106F43"/>
    <w:rsid w:val="3D19E3BD"/>
    <w:rsid w:val="3D475C8E"/>
    <w:rsid w:val="3D49DFDC"/>
    <w:rsid w:val="3D8B2103"/>
    <w:rsid w:val="3DC06A37"/>
    <w:rsid w:val="3DC9619D"/>
    <w:rsid w:val="3DD511B8"/>
    <w:rsid w:val="3E70C8AE"/>
    <w:rsid w:val="3E861CF3"/>
    <w:rsid w:val="3E8AEACF"/>
    <w:rsid w:val="3E940D74"/>
    <w:rsid w:val="3EC5D625"/>
    <w:rsid w:val="3EF9EA28"/>
    <w:rsid w:val="3F2CC2BF"/>
    <w:rsid w:val="3FDC868C"/>
    <w:rsid w:val="401F600D"/>
    <w:rsid w:val="404D3B04"/>
    <w:rsid w:val="407792AD"/>
    <w:rsid w:val="408AB84D"/>
    <w:rsid w:val="40A262A7"/>
    <w:rsid w:val="40AA2B60"/>
    <w:rsid w:val="40F25B0F"/>
    <w:rsid w:val="40F64CB8"/>
    <w:rsid w:val="412AD05E"/>
    <w:rsid w:val="41396195"/>
    <w:rsid w:val="4167436F"/>
    <w:rsid w:val="41851EA3"/>
    <w:rsid w:val="418B3C16"/>
    <w:rsid w:val="418B7253"/>
    <w:rsid w:val="41C1DF8B"/>
    <w:rsid w:val="41E3E066"/>
    <w:rsid w:val="420424B9"/>
    <w:rsid w:val="42A6BBB3"/>
    <w:rsid w:val="42E8C8AB"/>
    <w:rsid w:val="43449409"/>
    <w:rsid w:val="434572BF"/>
    <w:rsid w:val="436E6B3E"/>
    <w:rsid w:val="4370A0F2"/>
    <w:rsid w:val="43800F22"/>
    <w:rsid w:val="43B297A4"/>
    <w:rsid w:val="43CE5362"/>
    <w:rsid w:val="43CFC0D4"/>
    <w:rsid w:val="43DFFECD"/>
    <w:rsid w:val="43F04D4D"/>
    <w:rsid w:val="43FBDC3B"/>
    <w:rsid w:val="442A8AA2"/>
    <w:rsid w:val="443550C0"/>
    <w:rsid w:val="449DF6E5"/>
    <w:rsid w:val="44ADD9F9"/>
    <w:rsid w:val="44B76ABB"/>
    <w:rsid w:val="44C9B8AC"/>
    <w:rsid w:val="44F8696D"/>
    <w:rsid w:val="451AA9D2"/>
    <w:rsid w:val="4528AD8C"/>
    <w:rsid w:val="4583B70A"/>
    <w:rsid w:val="45C01AB8"/>
    <w:rsid w:val="45E4E865"/>
    <w:rsid w:val="461667C1"/>
    <w:rsid w:val="464C691E"/>
    <w:rsid w:val="469F1F59"/>
    <w:rsid w:val="46E2B8BC"/>
    <w:rsid w:val="46E5F766"/>
    <w:rsid w:val="47151D32"/>
    <w:rsid w:val="47367F7B"/>
    <w:rsid w:val="474CC2E1"/>
    <w:rsid w:val="47642C75"/>
    <w:rsid w:val="47E4EE2E"/>
    <w:rsid w:val="47E528B8"/>
    <w:rsid w:val="48327A19"/>
    <w:rsid w:val="483AEFBA"/>
    <w:rsid w:val="483E7933"/>
    <w:rsid w:val="48538045"/>
    <w:rsid w:val="487CAB6F"/>
    <w:rsid w:val="48ACA907"/>
    <w:rsid w:val="4911285D"/>
    <w:rsid w:val="4942CBDB"/>
    <w:rsid w:val="495108DE"/>
    <w:rsid w:val="49A6D431"/>
    <w:rsid w:val="49B9134D"/>
    <w:rsid w:val="49C1AA44"/>
    <w:rsid w:val="4A0DA361"/>
    <w:rsid w:val="4A2CF063"/>
    <w:rsid w:val="4A64E552"/>
    <w:rsid w:val="4A82BBA9"/>
    <w:rsid w:val="4A906215"/>
    <w:rsid w:val="4A9BE406"/>
    <w:rsid w:val="4AD98F96"/>
    <w:rsid w:val="4B7B7A40"/>
    <w:rsid w:val="4BA4A278"/>
    <w:rsid w:val="4BB10514"/>
    <w:rsid w:val="4BC038B5"/>
    <w:rsid w:val="4BC74CA7"/>
    <w:rsid w:val="4BDA7078"/>
    <w:rsid w:val="4C1E8C0A"/>
    <w:rsid w:val="4C2C3276"/>
    <w:rsid w:val="4C76DD34"/>
    <w:rsid w:val="4D10154E"/>
    <w:rsid w:val="4D8C743F"/>
    <w:rsid w:val="4DA6BA6B"/>
    <w:rsid w:val="4DCAA5FA"/>
    <w:rsid w:val="4DE262DE"/>
    <w:rsid w:val="4E0C083F"/>
    <w:rsid w:val="4E120E0F"/>
    <w:rsid w:val="4E268CE1"/>
    <w:rsid w:val="4E409F02"/>
    <w:rsid w:val="4ED34108"/>
    <w:rsid w:val="4F23E44C"/>
    <w:rsid w:val="4F36F060"/>
    <w:rsid w:val="4F3F93E1"/>
    <w:rsid w:val="4F5BB7B2"/>
    <w:rsid w:val="4F63962C"/>
    <w:rsid w:val="4F893873"/>
    <w:rsid w:val="4FC4CB20"/>
    <w:rsid w:val="4FEC72B4"/>
    <w:rsid w:val="500F1839"/>
    <w:rsid w:val="5039AD7E"/>
    <w:rsid w:val="506AC9E2"/>
    <w:rsid w:val="5077989B"/>
    <w:rsid w:val="50EAD613"/>
    <w:rsid w:val="5112B0F4"/>
    <w:rsid w:val="51420359"/>
    <w:rsid w:val="51AB44E2"/>
    <w:rsid w:val="51D00F01"/>
    <w:rsid w:val="51DA19E9"/>
    <w:rsid w:val="51E55B79"/>
    <w:rsid w:val="51F8044F"/>
    <w:rsid w:val="523F6E10"/>
    <w:rsid w:val="52B986F7"/>
    <w:rsid w:val="52BCDB06"/>
    <w:rsid w:val="5368B45B"/>
    <w:rsid w:val="538FFA4C"/>
    <w:rsid w:val="53C66504"/>
    <w:rsid w:val="53CA4818"/>
    <w:rsid w:val="545FF7D9"/>
    <w:rsid w:val="54A73566"/>
    <w:rsid w:val="551CFC3B"/>
    <w:rsid w:val="551DCFA1"/>
    <w:rsid w:val="5599088C"/>
    <w:rsid w:val="55FB04B1"/>
    <w:rsid w:val="5610E95B"/>
    <w:rsid w:val="5668568E"/>
    <w:rsid w:val="566FAD7B"/>
    <w:rsid w:val="56CD923C"/>
    <w:rsid w:val="579CC055"/>
    <w:rsid w:val="57C29CF5"/>
    <w:rsid w:val="57F08C58"/>
    <w:rsid w:val="57F6B284"/>
    <w:rsid w:val="58085DEF"/>
    <w:rsid w:val="581A36CF"/>
    <w:rsid w:val="584E8F52"/>
    <w:rsid w:val="588906E9"/>
    <w:rsid w:val="58E09D95"/>
    <w:rsid w:val="58FD0F12"/>
    <w:rsid w:val="59256883"/>
    <w:rsid w:val="592833BB"/>
    <w:rsid w:val="593769C8"/>
    <w:rsid w:val="59ABAB42"/>
    <w:rsid w:val="59E490C0"/>
    <w:rsid w:val="5A311F04"/>
    <w:rsid w:val="5A75290B"/>
    <w:rsid w:val="5AB50643"/>
    <w:rsid w:val="5B60823A"/>
    <w:rsid w:val="5B6DF54E"/>
    <w:rsid w:val="5B8FAB9F"/>
    <w:rsid w:val="5BBA3105"/>
    <w:rsid w:val="5BF22770"/>
    <w:rsid w:val="5C634EDC"/>
    <w:rsid w:val="5C6DE371"/>
    <w:rsid w:val="5CF7B155"/>
    <w:rsid w:val="5D336986"/>
    <w:rsid w:val="5D74518C"/>
    <w:rsid w:val="5D8EE84A"/>
    <w:rsid w:val="5D9544C8"/>
    <w:rsid w:val="5E2A2332"/>
    <w:rsid w:val="5E59B5D8"/>
    <w:rsid w:val="5EB4751A"/>
    <w:rsid w:val="5ECF39E7"/>
    <w:rsid w:val="5EF7AC44"/>
    <w:rsid w:val="5F02B34E"/>
    <w:rsid w:val="5F1021ED"/>
    <w:rsid w:val="5F1E5615"/>
    <w:rsid w:val="5F25F001"/>
    <w:rsid w:val="5F32E745"/>
    <w:rsid w:val="5F81C800"/>
    <w:rsid w:val="5FC5844E"/>
    <w:rsid w:val="5FCE1471"/>
    <w:rsid w:val="5FD5D535"/>
    <w:rsid w:val="5FDAA938"/>
    <w:rsid w:val="602BDF68"/>
    <w:rsid w:val="6051E1EB"/>
    <w:rsid w:val="60610FA8"/>
    <w:rsid w:val="60631CC2"/>
    <w:rsid w:val="606B0A48"/>
    <w:rsid w:val="607627C5"/>
    <w:rsid w:val="608617B2"/>
    <w:rsid w:val="6097B568"/>
    <w:rsid w:val="60D19096"/>
    <w:rsid w:val="611CA3B4"/>
    <w:rsid w:val="612EA747"/>
    <w:rsid w:val="61398973"/>
    <w:rsid w:val="61560E25"/>
    <w:rsid w:val="61A235DC"/>
    <w:rsid w:val="61D48BB2"/>
    <w:rsid w:val="61EDB24C"/>
    <w:rsid w:val="61FABB5B"/>
    <w:rsid w:val="621A2C5C"/>
    <w:rsid w:val="622A7800"/>
    <w:rsid w:val="628F7F4E"/>
    <w:rsid w:val="62AEC285"/>
    <w:rsid w:val="62F7DB15"/>
    <w:rsid w:val="630C1648"/>
    <w:rsid w:val="633BD3DB"/>
    <w:rsid w:val="634AE5AD"/>
    <w:rsid w:val="63965612"/>
    <w:rsid w:val="640157CA"/>
    <w:rsid w:val="6434017D"/>
    <w:rsid w:val="6447AF3F"/>
    <w:rsid w:val="6493AB76"/>
    <w:rsid w:val="653384AC"/>
    <w:rsid w:val="653E7B6B"/>
    <w:rsid w:val="6585F567"/>
    <w:rsid w:val="658A5383"/>
    <w:rsid w:val="65E37FA0"/>
    <w:rsid w:val="660A3122"/>
    <w:rsid w:val="6613C05A"/>
    <w:rsid w:val="661F0F6C"/>
    <w:rsid w:val="6622C1AD"/>
    <w:rsid w:val="66362577"/>
    <w:rsid w:val="664C8BAF"/>
    <w:rsid w:val="667105ED"/>
    <w:rsid w:val="667993F1"/>
    <w:rsid w:val="66D18993"/>
    <w:rsid w:val="66DA4BCC"/>
    <w:rsid w:val="67088027"/>
    <w:rsid w:val="673A90DE"/>
    <w:rsid w:val="67529449"/>
    <w:rsid w:val="677F5001"/>
    <w:rsid w:val="678CF66D"/>
    <w:rsid w:val="67A98AFC"/>
    <w:rsid w:val="67C54FA9"/>
    <w:rsid w:val="67D7D4EF"/>
    <w:rsid w:val="67FDBBEE"/>
    <w:rsid w:val="68119CFD"/>
    <w:rsid w:val="6818C651"/>
    <w:rsid w:val="682CE8FC"/>
    <w:rsid w:val="684FBDA6"/>
    <w:rsid w:val="685FA37D"/>
    <w:rsid w:val="68D8B604"/>
    <w:rsid w:val="68E43D66"/>
    <w:rsid w:val="68ECCD22"/>
    <w:rsid w:val="68F7A3CD"/>
    <w:rsid w:val="6901F805"/>
    <w:rsid w:val="691B2062"/>
    <w:rsid w:val="69413A12"/>
    <w:rsid w:val="6957C6D3"/>
    <w:rsid w:val="6961200A"/>
    <w:rsid w:val="698B089A"/>
    <w:rsid w:val="69AE6AF8"/>
    <w:rsid w:val="69AFABC8"/>
    <w:rsid w:val="69BEA471"/>
    <w:rsid w:val="69DF9405"/>
    <w:rsid w:val="69E09ED1"/>
    <w:rsid w:val="6A1665BF"/>
    <w:rsid w:val="6A500AA3"/>
    <w:rsid w:val="6A7958FE"/>
    <w:rsid w:val="6ACE7748"/>
    <w:rsid w:val="6AFCF06B"/>
    <w:rsid w:val="6B10C4E5"/>
    <w:rsid w:val="6B2E2032"/>
    <w:rsid w:val="6B389877"/>
    <w:rsid w:val="6B713028"/>
    <w:rsid w:val="6BA40F28"/>
    <w:rsid w:val="6C246DE4"/>
    <w:rsid w:val="6C49E56E"/>
    <w:rsid w:val="6C6B89C0"/>
    <w:rsid w:val="6C85A5D0"/>
    <w:rsid w:val="6C8713E2"/>
    <w:rsid w:val="6C93F752"/>
    <w:rsid w:val="6C9421CA"/>
    <w:rsid w:val="6C992987"/>
    <w:rsid w:val="6C9EBD5B"/>
    <w:rsid w:val="6CA68A95"/>
    <w:rsid w:val="6D0362B8"/>
    <w:rsid w:val="6D119FF1"/>
    <w:rsid w:val="6D26F7C2"/>
    <w:rsid w:val="6D3314A0"/>
    <w:rsid w:val="6DC03E45"/>
    <w:rsid w:val="6E659C08"/>
    <w:rsid w:val="6E840558"/>
    <w:rsid w:val="6E9B6600"/>
    <w:rsid w:val="6F3E3FD7"/>
    <w:rsid w:val="6F434EA9"/>
    <w:rsid w:val="6F5BEB15"/>
    <w:rsid w:val="6F5C0EA6"/>
    <w:rsid w:val="6FC8F02F"/>
    <w:rsid w:val="7021D746"/>
    <w:rsid w:val="7036C5DA"/>
    <w:rsid w:val="70567A64"/>
    <w:rsid w:val="709B4530"/>
    <w:rsid w:val="70B940F9"/>
    <w:rsid w:val="70BFA308"/>
    <w:rsid w:val="70E6D55A"/>
    <w:rsid w:val="70F7DF07"/>
    <w:rsid w:val="71230B2C"/>
    <w:rsid w:val="713EDB82"/>
    <w:rsid w:val="7153DB22"/>
    <w:rsid w:val="7176FE6F"/>
    <w:rsid w:val="7195EE9C"/>
    <w:rsid w:val="71CA6886"/>
    <w:rsid w:val="71DC7A2D"/>
    <w:rsid w:val="71F139FD"/>
    <w:rsid w:val="721ACF36"/>
    <w:rsid w:val="7233C364"/>
    <w:rsid w:val="723B3F58"/>
    <w:rsid w:val="725DA863"/>
    <w:rsid w:val="72CD3758"/>
    <w:rsid w:val="72EC5C62"/>
    <w:rsid w:val="72EFAB83"/>
    <w:rsid w:val="734D9FC4"/>
    <w:rsid w:val="73521453"/>
    <w:rsid w:val="739C9D3E"/>
    <w:rsid w:val="73B6C1BA"/>
    <w:rsid w:val="73B8CED4"/>
    <w:rsid w:val="741303FF"/>
    <w:rsid w:val="7422927E"/>
    <w:rsid w:val="747ADD2E"/>
    <w:rsid w:val="74DA854B"/>
    <w:rsid w:val="75020948"/>
    <w:rsid w:val="750E784F"/>
    <w:rsid w:val="75195B05"/>
    <w:rsid w:val="7591B762"/>
    <w:rsid w:val="759D3A48"/>
    <w:rsid w:val="764E8A94"/>
    <w:rsid w:val="769412C7"/>
    <w:rsid w:val="769DD9A9"/>
    <w:rsid w:val="76CC5E69"/>
    <w:rsid w:val="76DD61A1"/>
    <w:rsid w:val="7761BEF6"/>
    <w:rsid w:val="778EEEBF"/>
    <w:rsid w:val="77C4A8F6"/>
    <w:rsid w:val="77CD6C90"/>
    <w:rsid w:val="78DD98D3"/>
    <w:rsid w:val="796F928D"/>
    <w:rsid w:val="7977A02B"/>
    <w:rsid w:val="79DD2248"/>
    <w:rsid w:val="7A8275F5"/>
    <w:rsid w:val="7A8F7041"/>
    <w:rsid w:val="7B332816"/>
    <w:rsid w:val="7B7CCEA8"/>
    <w:rsid w:val="7C841F81"/>
    <w:rsid w:val="7C8552F2"/>
    <w:rsid w:val="7C9480AF"/>
    <w:rsid w:val="7C9E7B4F"/>
    <w:rsid w:val="7CD0D0D5"/>
    <w:rsid w:val="7CE3A164"/>
    <w:rsid w:val="7D0D5DF1"/>
    <w:rsid w:val="7D504379"/>
    <w:rsid w:val="7D705AE8"/>
    <w:rsid w:val="7D7763A4"/>
    <w:rsid w:val="7DE14536"/>
    <w:rsid w:val="7DEB862F"/>
    <w:rsid w:val="7DFB115E"/>
    <w:rsid w:val="7E4C2754"/>
    <w:rsid w:val="7EC4453E"/>
    <w:rsid w:val="7EDEC470"/>
    <w:rsid w:val="7EE2CB30"/>
    <w:rsid w:val="7EF30AD1"/>
    <w:rsid w:val="7F50A448"/>
    <w:rsid w:val="7F6F8CEA"/>
    <w:rsid w:val="7FE01BCA"/>
    <w:rsid w:val="7FF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0315"/>
  <w15:docId w15:val="{CBE14E75-7B3E-4BD5-9F8F-AFCECE05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6DF8"/>
    <w:pPr>
      <w:spacing w:after="200" w:line="276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DD607D"/>
    <w:pPr>
      <w:spacing w:after="140" w:line="240" w:lineRule="auto"/>
      <w:outlineLvl w:val="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DD607D"/>
    <w:pPr>
      <w:spacing w:after="140" w:line="240" w:lineRule="auto"/>
      <w:outlineLvl w:val="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D607D"/>
    <w:pPr>
      <w:spacing w:after="140" w:line="240" w:lineRule="auto"/>
      <w:outlineLvl w:val="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DD607D"/>
    <w:pPr>
      <w:spacing w:after="140" w:line="240" w:lineRule="auto"/>
      <w:outlineLvl w:val="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DD607D"/>
    <w:pPr>
      <w:spacing w:after="140" w:line="240" w:lineRule="auto"/>
      <w:outlineLvl w:val="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DD607D"/>
    <w:pPr>
      <w:spacing w:after="140" w:line="240" w:lineRule="auto"/>
      <w:outlineLvl w:val="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DD607D"/>
    <w:pPr>
      <w:spacing w:after="140" w:line="240" w:lineRule="auto"/>
      <w:outlineLvl w:val="6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D607D"/>
    <w:pPr>
      <w:spacing w:after="140" w:line="240" w:lineRule="auto"/>
      <w:outlineLvl w:val="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D607D"/>
    <w:pPr>
      <w:spacing w:after="140" w:line="240" w:lineRule="auto"/>
      <w:outlineLvl w:val="8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F4DAE"/>
  </w:style>
  <w:style w:type="character" w:customStyle="1" w:styleId="ZpatChar">
    <w:name w:val="Zápatí Char"/>
    <w:basedOn w:val="Standardnpsmoodstavce"/>
    <w:link w:val="Zpat"/>
    <w:uiPriority w:val="99"/>
    <w:qFormat/>
    <w:rsid w:val="00DF4DAE"/>
  </w:style>
  <w:style w:type="character" w:customStyle="1" w:styleId="Internetovodkaz">
    <w:name w:val="Internetový odkaz"/>
    <w:basedOn w:val="Standardnpsmoodstavce"/>
    <w:rsid w:val="009E1C49"/>
    <w:rPr>
      <w:color w:val="AF005F"/>
      <w:u w:val="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9E1C49"/>
    <w:rPr>
      <w:rFonts w:ascii="Times New Roman" w:eastAsia="Times New Roman" w:hAnsi="Times New Roman" w:cs="Times New Roman"/>
      <w:sz w:val="24"/>
      <w:szCs w:val="24"/>
    </w:rPr>
  </w:style>
  <w:style w:type="character" w:customStyle="1" w:styleId="ASpecialListNumbersChar">
    <w:name w:val="A_Special_List Numbers Char"/>
    <w:basedOn w:val="Standardnpsmoodstavce"/>
    <w:link w:val="ASpecialListNumbers"/>
    <w:qFormat/>
    <w:rsid w:val="009E1C49"/>
    <w:rPr>
      <w:rFonts w:ascii="Calibri" w:eastAsia="Times New Roman" w:hAnsi="Calibri" w:cs="Calibri"/>
      <w:kern w:val="2"/>
      <w:sz w:val="20"/>
      <w:szCs w:val="24"/>
    </w:rPr>
  </w:style>
  <w:style w:type="character" w:customStyle="1" w:styleId="Body1Char">
    <w:name w:val="Body 1 Char"/>
    <w:qFormat/>
    <w:rsid w:val="00395622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Level1Char">
    <w:name w:val="Level 1 Char"/>
    <w:link w:val="Level1"/>
    <w:qFormat/>
    <w:rsid w:val="00395622"/>
    <w:rPr>
      <w:rFonts w:ascii="Times New Roman Bold" w:eastAsia="Times New Roman" w:hAnsi="Times New Roman Bold" w:cs="Times New Roman"/>
      <w:b/>
      <w:bCs/>
      <w:kern w:val="2"/>
      <w:szCs w:val="20"/>
      <w:lang w:val="en-US"/>
    </w:rPr>
  </w:style>
  <w:style w:type="character" w:customStyle="1" w:styleId="Nadpis1Char">
    <w:name w:val="Nadpis 1 Char"/>
    <w:basedOn w:val="Standardnpsmoodstavce"/>
    <w:link w:val="Nadpis1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2Char">
    <w:name w:val="Nadpis 2 Char"/>
    <w:basedOn w:val="Standardnpsmoodstavce"/>
    <w:link w:val="Nadpis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3Char">
    <w:name w:val="Nadpis 3 Char"/>
    <w:basedOn w:val="Standardnpsmoodstavce"/>
    <w:link w:val="Nadpis3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4Char">
    <w:name w:val="Nadpis 4 Char"/>
    <w:basedOn w:val="Standardnpsmoodstavce"/>
    <w:link w:val="Nadpis4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5Char">
    <w:name w:val="Nadpis 5 Char"/>
    <w:basedOn w:val="Standardnpsmoodstavce"/>
    <w:link w:val="Nadpis5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6Char">
    <w:name w:val="Nadpis 6 Char"/>
    <w:basedOn w:val="Standardnpsmoodstavce"/>
    <w:link w:val="Nadpis6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7Char">
    <w:name w:val="Nadpis 7 Char"/>
    <w:basedOn w:val="Standardnpsmoodstavce"/>
    <w:link w:val="Nadpis7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8Char">
    <w:name w:val="Nadpis 8 Char"/>
    <w:basedOn w:val="Standardnpsmoodstavce"/>
    <w:link w:val="Nadpis8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9Char">
    <w:name w:val="Nadpis 9 Char"/>
    <w:basedOn w:val="Standardnpsmoodstavce"/>
    <w:link w:val="Nadpis9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BodyChar">
    <w:name w:val="Body Char"/>
    <w:link w:val="Body1"/>
    <w:qFormat/>
    <w:rsid w:val="00DD607D"/>
    <w:rPr>
      <w:rFonts w:ascii="Arial" w:eastAsia="Times New Roman" w:hAnsi="Arial" w:cs="Times New Roman"/>
      <w:kern w:val="2"/>
      <w:sz w:val="20"/>
      <w:szCs w:val="24"/>
      <w:lang w:val="nl-BE"/>
    </w:rPr>
  </w:style>
  <w:style w:type="character" w:styleId="slostrnky">
    <w:name w:val="page number"/>
    <w:basedOn w:val="Standardnpsmoodstavce"/>
    <w:qFormat/>
    <w:rsid w:val="00DD607D"/>
  </w:style>
  <w:style w:type="character" w:customStyle="1" w:styleId="NzevChar">
    <w:name w:val="Název Char"/>
    <w:basedOn w:val="Standardnpsmoodstavce"/>
    <w:link w:val="Nzev"/>
    <w:qFormat/>
    <w:rsid w:val="00DD607D"/>
    <w:rPr>
      <w:rFonts w:ascii="Times New Roman" w:eastAsia="Times New Roman" w:hAnsi="Times New Roman" w:cs="Times New Roman"/>
      <w:b/>
      <w:kern w:val="2"/>
      <w:sz w:val="25"/>
      <w:szCs w:val="20"/>
    </w:rPr>
  </w:style>
  <w:style w:type="character" w:customStyle="1" w:styleId="Body2Char">
    <w:name w:val="Body 2 Char"/>
    <w:basedOn w:val="BodyChar"/>
    <w:link w:val="Body2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Body3Char">
    <w:name w:val="Body 3 Char"/>
    <w:basedOn w:val="BodyChar"/>
    <w:link w:val="Body3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ZkladntextChar">
    <w:name w:val="Základní text Char"/>
    <w:basedOn w:val="Standardnpsmoodstavce"/>
    <w:link w:val="Zkladntext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qFormat/>
    <w:rsid w:val="00DD607D"/>
    <w:rPr>
      <w:rFonts w:ascii="Times New Roman" w:eastAsia="Times New Roman" w:hAnsi="Times New Roman" w:cs="Times New Roman"/>
      <w:kern w:val="2"/>
      <w:sz w:val="16"/>
      <w:szCs w:val="16"/>
    </w:rPr>
  </w:style>
  <w:style w:type="character" w:customStyle="1" w:styleId="Zkladntext-prvnodsazenChar">
    <w:name w:val="Základní text - první odsazený Char"/>
    <w:basedOn w:val="ZkladntextCha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DD607D"/>
    <w:rPr>
      <w:rFonts w:ascii="Times New Roman" w:eastAsia="Times New Roman" w:hAnsi="Times New Roman" w:cs="Times New Roman"/>
      <w:kern w:val="2"/>
      <w:sz w:val="16"/>
      <w:szCs w:val="16"/>
    </w:rPr>
  </w:style>
  <w:style w:type="character" w:customStyle="1" w:styleId="ZvrChar">
    <w:name w:val="Závěr Char"/>
    <w:basedOn w:val="Standardnpsmoodstavce"/>
    <w:link w:val="Zv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DatumChar">
    <w:name w:val="Datum Char"/>
    <w:basedOn w:val="Standardnpsmoodstavce"/>
    <w:link w:val="Datum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DD607D"/>
    <w:rPr>
      <w:rFonts w:ascii="Tahoma" w:eastAsia="Times New Roman" w:hAnsi="Tahoma" w:cs="Tahoma"/>
      <w:kern w:val="2"/>
      <w:sz w:val="20"/>
      <w:szCs w:val="20"/>
      <w:shd w:val="clear" w:color="auto" w:fill="000080"/>
    </w:rPr>
  </w:style>
  <w:style w:type="character" w:customStyle="1" w:styleId="Podpise-mailuChar">
    <w:name w:val="Podpis e-mailu Char"/>
    <w:basedOn w:val="Standardnpsmoodstavce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Zdraznn">
    <w:name w:val="Emphasis"/>
    <w:qFormat/>
    <w:rsid w:val="00DD607D"/>
    <w:rPr>
      <w:i/>
      <w:iCs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Sledovanodkaz">
    <w:name w:val="FollowedHyperlink"/>
    <w:qFormat/>
    <w:rsid w:val="00DD607D"/>
    <w:rPr>
      <w:color w:val="AF005F"/>
      <w:u w:val="non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DD607D"/>
    <w:rPr>
      <w:rFonts w:ascii="Times New Roman" w:eastAsia="Times New Roman" w:hAnsi="Times New Roman" w:cs="Times New Roman"/>
      <w:kern w:val="2"/>
      <w:sz w:val="16"/>
      <w:szCs w:val="20"/>
    </w:rPr>
  </w:style>
  <w:style w:type="character" w:styleId="AkronymHTML">
    <w:name w:val="HTML Acronym"/>
    <w:basedOn w:val="Standardnpsmoodstavce"/>
    <w:qFormat/>
    <w:rsid w:val="00DD607D"/>
  </w:style>
  <w:style w:type="character" w:customStyle="1" w:styleId="AdresaHTMLChar">
    <w:name w:val="Adresa HTML Char"/>
    <w:basedOn w:val="Standardnpsmoodstavce"/>
    <w:link w:val="AdresaHTML"/>
    <w:qFormat/>
    <w:rsid w:val="00DD607D"/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character" w:styleId="CittHTML">
    <w:name w:val="HTML Cite"/>
    <w:qFormat/>
    <w:rsid w:val="00DD607D"/>
    <w:rPr>
      <w:i/>
      <w:iCs/>
    </w:rPr>
  </w:style>
  <w:style w:type="character" w:styleId="KdHTML">
    <w:name w:val="HTML Code"/>
    <w:qFormat/>
    <w:rsid w:val="00DD607D"/>
    <w:rPr>
      <w:rFonts w:ascii="Courier New" w:hAnsi="Courier New"/>
      <w:sz w:val="20"/>
      <w:szCs w:val="20"/>
    </w:rPr>
  </w:style>
  <w:style w:type="character" w:styleId="DefiniceHTML">
    <w:name w:val="HTML Definition"/>
    <w:qFormat/>
    <w:rsid w:val="00DD607D"/>
    <w:rPr>
      <w:i/>
      <w:iCs/>
    </w:rPr>
  </w:style>
  <w:style w:type="character" w:styleId="KlvesniceHTML">
    <w:name w:val="HTML Keyboard"/>
    <w:qFormat/>
    <w:rsid w:val="00DD607D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styleId="UkzkaHTML">
    <w:name w:val="HTML Sample"/>
    <w:qFormat/>
    <w:rsid w:val="00DD607D"/>
    <w:rPr>
      <w:rFonts w:ascii="Courier New" w:hAnsi="Courier New"/>
    </w:rPr>
  </w:style>
  <w:style w:type="character" w:styleId="PsacstrojHTML">
    <w:name w:val="HTML Typewriter"/>
    <w:qFormat/>
    <w:rsid w:val="00DD607D"/>
    <w:rPr>
      <w:rFonts w:ascii="Courier New" w:hAnsi="Courier New"/>
      <w:sz w:val="20"/>
      <w:szCs w:val="20"/>
    </w:rPr>
  </w:style>
  <w:style w:type="character" w:styleId="PromnnHTML">
    <w:name w:val="HTML Variable"/>
    <w:qFormat/>
    <w:rsid w:val="00DD607D"/>
    <w:rPr>
      <w:i/>
      <w:iCs/>
    </w:rPr>
  </w:style>
  <w:style w:type="character" w:customStyle="1" w:styleId="Level2Char">
    <w:name w:val="Level 2 Char"/>
    <w:link w:val="Level2"/>
    <w:qFormat/>
    <w:rsid w:val="00DD607D"/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character" w:customStyle="1" w:styleId="Level3Char">
    <w:name w:val="Level 3 Char"/>
    <w:link w:val="Level3"/>
    <w:qFormat/>
    <w:rsid w:val="00DD607D"/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character" w:styleId="slodku">
    <w:name w:val="line number"/>
    <w:basedOn w:val="Standardnpsmoodstavce"/>
    <w:qFormat/>
    <w:rsid w:val="00DD607D"/>
  </w:style>
  <w:style w:type="character" w:customStyle="1" w:styleId="TextmakraChar">
    <w:name w:val="Text makra Char"/>
    <w:basedOn w:val="Standardnpsmoodstavce"/>
    <w:link w:val="Textmakra"/>
    <w:semiHidden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customStyle="1" w:styleId="ZhlavzprvyChar">
    <w:name w:val="Záhlaví zprávy Char"/>
    <w:basedOn w:val="Standardnpsmoodstavce"/>
    <w:link w:val="Zhlavzprvy"/>
    <w:qFormat/>
    <w:rsid w:val="00DD607D"/>
    <w:rPr>
      <w:rFonts w:ascii="Arial" w:eastAsia="Times New Roman" w:hAnsi="Arial" w:cs="Arial"/>
      <w:kern w:val="2"/>
      <w:sz w:val="24"/>
      <w:szCs w:val="24"/>
      <w:shd w:val="clear" w:color="auto" w:fill="CCCCCC"/>
    </w:rPr>
  </w:style>
  <w:style w:type="character" w:customStyle="1" w:styleId="NoteChar">
    <w:name w:val="Note Char"/>
    <w:link w:val="Note"/>
    <w:qFormat/>
    <w:rsid w:val="00DD607D"/>
    <w:rPr>
      <w:rFonts w:ascii="Univers 45 Light" w:eastAsia="Times New Roman" w:hAnsi="Univers 45 Light" w:cs="Times New Roman"/>
      <w:kern w:val="2"/>
      <w:sz w:val="18"/>
      <w:szCs w:val="48"/>
      <w:lang w:val="en-NZ"/>
    </w:rPr>
  </w:style>
  <w:style w:type="character" w:customStyle="1" w:styleId="HeadlineChar">
    <w:name w:val="Headline Char"/>
    <w:link w:val="Headline"/>
    <w:qFormat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character" w:customStyle="1" w:styleId="NadpispoznmkyChar">
    <w:name w:val="Nadpis poznámky Char"/>
    <w:basedOn w:val="Standardnpsmoodstavce"/>
    <w:link w:val="Nadpispoznmky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customStyle="1" w:styleId="OslovenChar">
    <w:name w:val="Oslovení Char"/>
    <w:basedOn w:val="Standardnpsmoodstavce"/>
    <w:link w:val="Osloven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odpisChar">
    <w:name w:val="Podpis Char"/>
    <w:basedOn w:val="Standardnpsmoodstavce"/>
    <w:link w:val="Podpis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Siln">
    <w:name w:val="Strong"/>
    <w:qFormat/>
    <w:rsid w:val="00DD607D"/>
    <w:rPr>
      <w:b/>
      <w:bCs/>
    </w:rPr>
  </w:style>
  <w:style w:type="character" w:customStyle="1" w:styleId="PodnadpisChar">
    <w:name w:val="Podnadpis Char"/>
    <w:basedOn w:val="Standardnpsmoodstavce"/>
    <w:link w:val="Podnadpis"/>
    <w:qFormat/>
    <w:rsid w:val="00DD607D"/>
    <w:rPr>
      <w:rFonts w:ascii="Arial" w:eastAsia="Times New Roman" w:hAnsi="Arial" w:cs="Arial"/>
      <w:kern w:val="2"/>
      <w:sz w:val="24"/>
      <w:szCs w:val="24"/>
    </w:rPr>
  </w:style>
  <w:style w:type="character" w:customStyle="1" w:styleId="Alpha3-aChar">
    <w:name w:val="Alpha 3-(a) Char"/>
    <w:basedOn w:val="BodyChar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txtterm1">
    <w:name w:val="txtterm1"/>
    <w:qFormat/>
    <w:rsid w:val="00DD60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listbodycopy1">
    <w:name w:val="tlistbodycopy1"/>
    <w:qFormat/>
    <w:rsid w:val="00DD607D"/>
    <w:rPr>
      <w:rFonts w:ascii="Verdana" w:hAnsi="Verdana"/>
      <w:b w:val="0"/>
      <w:bCs w:val="0"/>
      <w:i w:val="0"/>
      <w:iCs w:val="0"/>
      <w:color w:val="000000"/>
      <w:sz w:val="13"/>
      <w:szCs w:val="13"/>
    </w:rPr>
  </w:style>
  <w:style w:type="character" w:customStyle="1" w:styleId="tw4winMark">
    <w:name w:val="tw4winMark"/>
    <w:qFormat/>
    <w:rsid w:val="00DD607D"/>
    <w:rPr>
      <w:rFonts w:ascii="Courier New" w:hAnsi="Courier New"/>
      <w:vanish/>
      <w:color w:val="800080"/>
      <w:sz w:val="24"/>
      <w:szCs w:val="24"/>
      <w:vertAlign w:val="subscript"/>
    </w:rPr>
  </w:style>
  <w:style w:type="character" w:customStyle="1" w:styleId="TextChar">
    <w:name w:val="Text Char"/>
    <w:link w:val="Text"/>
    <w:qFormat/>
    <w:locked/>
    <w:rsid w:val="00DD607D"/>
    <w:rPr>
      <w:rFonts w:ascii="Times New Roman" w:eastAsia="Times New Roman" w:hAnsi="Times New Roman" w:cs="Times New Roman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DD607D"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DD607D"/>
    <w:rPr>
      <w:rFonts w:ascii="Tahoma" w:eastAsia="Times New Roman" w:hAnsi="Tahoma" w:cs="Tahoma"/>
      <w:kern w:val="2"/>
      <w:sz w:val="16"/>
      <w:szCs w:val="16"/>
    </w:rPr>
  </w:style>
  <w:style w:type="character" w:customStyle="1" w:styleId="Copyright">
    <w:name w:val="Copyright"/>
    <w:qFormat/>
    <w:rsid w:val="00DD607D"/>
    <w:rPr>
      <w:rFonts w:ascii="Univers 45 Light" w:hAnsi="Univers 45 Light"/>
      <w:color w:val="333399"/>
      <w:sz w:val="12"/>
    </w:rPr>
  </w:style>
  <w:style w:type="character" w:customStyle="1" w:styleId="ColumnHeadingChar">
    <w:name w:val="Column Heading Char"/>
    <w:link w:val="ColumnHeading"/>
    <w:qFormat/>
    <w:rsid w:val="00DD607D"/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AccountingPolicyChar">
    <w:name w:val="Accounting Policy Char"/>
    <w:link w:val="AccountingPolicy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tyleAcctBody6ColAutoChar">
    <w:name w:val="Style Acct Body 6 Col + Auto Char"/>
    <w:link w:val="StyleAcctBody6ColAuto"/>
    <w:qFormat/>
    <w:rsid w:val="00DD607D"/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character" w:customStyle="1" w:styleId="AcctBody6ColChar">
    <w:name w:val="Acct Body 6 Col Char"/>
    <w:link w:val="AcctBody6Col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ubhead3CharCharCharChar">
    <w:name w:val="Subhead 3 Char Char Char Char"/>
    <w:link w:val="Subhead3CharCharChar"/>
    <w:qFormat/>
    <w:rsid w:val="00DD607D"/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character" w:customStyle="1" w:styleId="DeltaViewInsertion">
    <w:name w:val="DeltaView Insertion"/>
    <w:qFormat/>
    <w:rsid w:val="00DD607D"/>
    <w:rPr>
      <w:color w:val="0000FF"/>
      <w:spacing w:val="0"/>
      <w:u w:val="double"/>
    </w:rPr>
  </w:style>
  <w:style w:type="character" w:customStyle="1" w:styleId="platne1">
    <w:name w:val="platne1"/>
    <w:basedOn w:val="Standardnpsmoodstavce"/>
    <w:qFormat/>
    <w:rsid w:val="00DD607D"/>
  </w:style>
  <w:style w:type="character" w:customStyle="1" w:styleId="BodytextCharChar">
    <w:name w:val="Body text Char Char"/>
    <w:link w:val="BodytextChar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in1Char">
    <w:name w:val="Explain 1 Char"/>
    <w:basedOn w:val="BodytextCharChar"/>
    <w:link w:val="Explain1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inHangingChar">
    <w:name w:val="Explain Hanging Char"/>
    <w:basedOn w:val="Explain1Char"/>
    <w:link w:val="ExplainHanging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tyleBodytextCharChar">
    <w:name w:val="Style Body text Char Char"/>
    <w:basedOn w:val="BodytextCharChar"/>
    <w:link w:val="StyleBodytextChar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natoryBulletsChar">
    <w:name w:val="Explanatory Bullets Char"/>
    <w:link w:val="ExplanatoryBullets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CVtextheader2Char">
    <w:name w:val="CV text header 2 Char"/>
    <w:link w:val="CVtextheader2"/>
    <w:qFormat/>
    <w:rsid w:val="00DD607D"/>
    <w:rPr>
      <w:rFonts w:ascii="Times New Roman" w:eastAsia="Times New Roman" w:hAnsi="Times New Roman" w:cs="Times New Roman"/>
      <w:bCs/>
      <w:iCs/>
      <w:lang w:val="cs-CZ"/>
    </w:rPr>
  </w:style>
  <w:style w:type="character" w:customStyle="1" w:styleId="CVtextheader1Char">
    <w:name w:val="CV text  header 1 Char"/>
    <w:link w:val="CVtextheader1"/>
    <w:qFormat/>
    <w:rsid w:val="00DD607D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DeltaViewDeletion">
    <w:name w:val="DeltaView Deletion"/>
    <w:qFormat/>
    <w:rsid w:val="00DD607D"/>
    <w:rPr>
      <w:strike/>
      <w:color w:val="FF0000"/>
      <w:spacing w:val="0"/>
    </w:rPr>
  </w:style>
  <w:style w:type="character" w:customStyle="1" w:styleId="DeltaViewMoveDestination">
    <w:name w:val="DeltaView Move Destination"/>
    <w:qFormat/>
    <w:rsid w:val="00DD607D"/>
    <w:rPr>
      <w:color w:val="00C000"/>
      <w:spacing w:val="0"/>
      <w:u w:val="double"/>
    </w:rPr>
  </w:style>
  <w:style w:type="character" w:customStyle="1" w:styleId="InputTitle-sub2Char">
    <w:name w:val="Input_Title-sub2 Char"/>
    <w:qFormat/>
    <w:rsid w:val="00DD607D"/>
    <w:rPr>
      <w:rFonts w:ascii="Times New Roman" w:eastAsia="Times New Roman" w:hAnsi="Times New Roman" w:cs="Times New Roman"/>
      <w:i/>
      <w:sz w:val="20"/>
      <w:szCs w:val="20"/>
      <w:lang w:val="fr-BE" w:eastAsia="nl-NL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D607D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qFormat/>
    <w:rsid w:val="00DD607D"/>
    <w:rPr>
      <w:vertAlign w:val="superscript"/>
    </w:rPr>
  </w:style>
  <w:style w:type="character" w:styleId="Odkaznakoment">
    <w:name w:val="annotation reference"/>
    <w:uiPriority w:val="99"/>
    <w:qFormat/>
    <w:rsid w:val="00DD607D"/>
    <w:rPr>
      <w:sz w:val="16"/>
      <w:szCs w:val="16"/>
    </w:rPr>
  </w:style>
  <w:style w:type="character" w:customStyle="1" w:styleId="s14">
    <w:name w:val="s14"/>
    <w:qFormat/>
    <w:rsid w:val="00DD607D"/>
  </w:style>
  <w:style w:type="character" w:styleId="Zstupntext">
    <w:name w:val="Placeholder Text"/>
    <w:basedOn w:val="Standardnpsmoodstavce"/>
    <w:uiPriority w:val="99"/>
    <w:semiHidden/>
    <w:qFormat/>
    <w:rsid w:val="00F25528"/>
    <w:rPr>
      <w:color w:val="808080"/>
    </w:rPr>
  </w:style>
  <w:style w:type="character" w:customStyle="1" w:styleId="ABodyChar">
    <w:name w:val="A_Body Char"/>
    <w:basedOn w:val="Standardnpsmoodstavce"/>
    <w:link w:val="ABody"/>
    <w:qFormat/>
    <w:rsid w:val="00E877EC"/>
    <w:rPr>
      <w:rFonts w:ascii="Calibri" w:eastAsia="Times New Roman" w:hAnsi="Calibri" w:cs="Calibri"/>
      <w:kern w:val="2"/>
      <w:sz w:val="20"/>
      <w:szCs w:val="24"/>
    </w:rPr>
  </w:style>
  <w:style w:type="character" w:customStyle="1" w:styleId="ABody1Char">
    <w:name w:val="A_Body 1 Char"/>
    <w:basedOn w:val="Standardnpsmoodstavce"/>
    <w:link w:val="ABody1"/>
    <w:qFormat/>
    <w:rsid w:val="00735A0D"/>
    <w:rPr>
      <w:rFonts w:ascii="Calibri" w:eastAsia="Times New Roman" w:hAnsi="Calibri" w:cs="Calibri"/>
      <w:kern w:val="2"/>
      <w:sz w:val="20"/>
      <w:szCs w:val="24"/>
    </w:rPr>
  </w:style>
  <w:style w:type="character" w:customStyle="1" w:styleId="hvr">
    <w:name w:val="hvr"/>
    <w:basedOn w:val="Standardnpsmoodstavce"/>
    <w:qFormat/>
    <w:rsid w:val="00FC2F83"/>
  </w:style>
  <w:style w:type="character" w:customStyle="1" w:styleId="TableTextChar">
    <w:name w:val="Table Text Char"/>
    <w:basedOn w:val="Standardnpsmoodstavce"/>
    <w:link w:val="TableText"/>
    <w:qFormat/>
    <w:rsid w:val="00975990"/>
    <w:rPr>
      <w:rFonts w:ascii="Times New Roman" w:eastAsia="Times New Roman" w:hAnsi="Times New Roman" w:cs="Times New Roman"/>
      <w:sz w:val="18"/>
      <w:szCs w:val="20"/>
    </w:rPr>
  </w:style>
  <w:style w:type="character" w:customStyle="1" w:styleId="eop">
    <w:name w:val="eop"/>
    <w:basedOn w:val="Standardnpsmoodstavce"/>
    <w:qFormat/>
    <w:rsid w:val="00DA4A83"/>
  </w:style>
  <w:style w:type="character" w:customStyle="1" w:styleId="scxw141417176">
    <w:name w:val="scxw141417176"/>
    <w:basedOn w:val="Standardnpsmoodstavce"/>
    <w:qFormat/>
    <w:rsid w:val="00DA4A83"/>
  </w:style>
  <w:style w:type="character" w:customStyle="1" w:styleId="normaltextrun">
    <w:name w:val="normaltextrun"/>
    <w:basedOn w:val="Standardnpsmoodstavce"/>
    <w:qFormat/>
    <w:rsid w:val="00DA4A83"/>
  </w:style>
  <w:style w:type="character" w:customStyle="1" w:styleId="spellingerror">
    <w:name w:val="spellingerror"/>
    <w:basedOn w:val="Standardnpsmoodstavce"/>
    <w:qFormat/>
    <w:rsid w:val="00DA4A83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449E3"/>
    <w:rPr>
      <w:color w:val="605E5C"/>
      <w:shd w:val="clear" w:color="auto" w:fill="E1DFDD"/>
    </w:rPr>
  </w:style>
  <w:style w:type="character" w:customStyle="1" w:styleId="Silnzdraznn">
    <w:name w:val="Silné zdůraznění"/>
    <w:qFormat/>
    <w:rsid w:val="00581872"/>
    <w:rPr>
      <w:b/>
      <w:b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sz w:val="22"/>
    </w:rPr>
  </w:style>
  <w:style w:type="character" w:customStyle="1" w:styleId="ListLabel3">
    <w:name w:val="ListLabel 3"/>
    <w:qFormat/>
    <w:rPr>
      <w:b/>
      <w:i w:val="0"/>
      <w:sz w:val="21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b w:val="0"/>
      <w:i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/>
      <w:i w:val="0"/>
      <w:sz w:val="22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sz w:val="17"/>
    </w:rPr>
  </w:style>
  <w:style w:type="character" w:customStyle="1" w:styleId="ListLabel13">
    <w:name w:val="ListLabel 13"/>
    <w:qFormat/>
    <w:rPr>
      <w:color w:val="000058"/>
    </w:rPr>
  </w:style>
  <w:style w:type="character" w:customStyle="1" w:styleId="ListLabel14">
    <w:name w:val="ListLabel 14"/>
    <w:qFormat/>
    <w:rPr>
      <w:b w:val="0"/>
      <w:i w:val="0"/>
      <w:sz w:val="20"/>
    </w:rPr>
  </w:style>
  <w:style w:type="character" w:customStyle="1" w:styleId="ListLabel15">
    <w:name w:val="ListLabel 15"/>
    <w:qFormat/>
    <w:rPr>
      <w:b w:val="0"/>
      <w:i w:val="0"/>
      <w:sz w:val="20"/>
    </w:rPr>
  </w:style>
  <w:style w:type="character" w:customStyle="1" w:styleId="ListLabel16">
    <w:name w:val="ListLabel 16"/>
    <w:qFormat/>
    <w:rPr>
      <w:b/>
      <w:i w:val="0"/>
      <w:sz w:val="22"/>
    </w:rPr>
  </w:style>
  <w:style w:type="character" w:customStyle="1" w:styleId="ListLabel17">
    <w:name w:val="ListLabel 17"/>
    <w:qFormat/>
    <w:rPr>
      <w:b/>
      <w:i w:val="0"/>
      <w:sz w:val="21"/>
    </w:rPr>
  </w:style>
  <w:style w:type="character" w:customStyle="1" w:styleId="ListLabel18">
    <w:name w:val="ListLabel 18"/>
    <w:qFormat/>
    <w:rPr>
      <w:b/>
      <w:i w:val="0"/>
      <w:sz w:val="17"/>
    </w:rPr>
  </w:style>
  <w:style w:type="character" w:customStyle="1" w:styleId="ListLabel19">
    <w:name w:val="ListLabel 19"/>
    <w:qFormat/>
    <w:rPr>
      <w:b w:val="0"/>
      <w:i w:val="0"/>
      <w:sz w:val="20"/>
    </w:rPr>
  </w:style>
  <w:style w:type="character" w:customStyle="1" w:styleId="ListLabel20">
    <w:name w:val="ListLabel 20"/>
    <w:qFormat/>
    <w:rPr>
      <w:color w:val="000058"/>
    </w:rPr>
  </w:style>
  <w:style w:type="character" w:customStyle="1" w:styleId="ListLabel21">
    <w:name w:val="ListLabel 21"/>
    <w:qFormat/>
    <w:rPr>
      <w:color w:val="000058"/>
    </w:rPr>
  </w:style>
  <w:style w:type="character" w:customStyle="1" w:styleId="ListLabel22">
    <w:name w:val="ListLabel 22"/>
    <w:qFormat/>
    <w:rPr>
      <w:b w:val="0"/>
      <w:i w:val="0"/>
      <w:sz w:val="22"/>
      <w:szCs w:val="22"/>
      <w:lang w:val="en-GB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 w:val="0"/>
      <w:i w:val="0"/>
      <w:sz w:val="20"/>
    </w:rPr>
  </w:style>
  <w:style w:type="character" w:customStyle="1" w:styleId="ListLabel26">
    <w:name w:val="ListLabel 26"/>
    <w:qFormat/>
    <w:rPr>
      <w:rFonts w:eastAsia="MS Mincho"/>
      <w:b w:val="0"/>
      <w:i w:val="0"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  <w:szCs w:val="18"/>
    </w:rPr>
  </w:style>
  <w:style w:type="character" w:customStyle="1" w:styleId="ListLabel32">
    <w:name w:val="ListLabel 32"/>
    <w:qFormat/>
    <w:rPr>
      <w:b w:val="0"/>
      <w:i w:val="0"/>
      <w:sz w:val="18"/>
      <w:szCs w:val="18"/>
    </w:rPr>
  </w:style>
  <w:style w:type="character" w:customStyle="1" w:styleId="ListLabel33">
    <w:name w:val="ListLabel 33"/>
    <w:qFormat/>
    <w:rPr>
      <w:b w:val="0"/>
      <w:i w:val="0"/>
      <w:sz w:val="18"/>
      <w:szCs w:val="18"/>
    </w:rPr>
  </w:style>
  <w:style w:type="character" w:customStyle="1" w:styleId="ListLabel34">
    <w:name w:val="ListLabel 34"/>
    <w:qFormat/>
    <w:rPr>
      <w:b w:val="0"/>
      <w:i w:val="0"/>
      <w:sz w:val="18"/>
      <w:szCs w:val="18"/>
    </w:rPr>
  </w:style>
  <w:style w:type="character" w:customStyle="1" w:styleId="ListLabel35">
    <w:name w:val="ListLabel 35"/>
    <w:qFormat/>
    <w:rPr>
      <w:b w:val="0"/>
      <w:i w:val="0"/>
      <w:sz w:val="18"/>
      <w:szCs w:val="18"/>
    </w:rPr>
  </w:style>
  <w:style w:type="character" w:customStyle="1" w:styleId="ListLabel36">
    <w:name w:val="ListLabel 36"/>
    <w:qFormat/>
    <w:rPr>
      <w:sz w:val="14"/>
    </w:rPr>
  </w:style>
  <w:style w:type="character" w:customStyle="1" w:styleId="ListLabel37">
    <w:name w:val="ListLabel 37"/>
    <w:qFormat/>
    <w:rPr>
      <w:sz w:val="14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Theme="minorHAnsi"/>
      <w:b/>
      <w:bCs/>
      <w:kern w:val="0"/>
      <w:sz w:val="22"/>
      <w:szCs w:val="22"/>
      <w:lang w:val="cs-CZ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lang w:val="cs-CZ" w:eastAsia="cs-CZ"/>
    </w:rPr>
  </w:style>
  <w:style w:type="character" w:customStyle="1" w:styleId="ListLabel48">
    <w:name w:val="ListLabel 48"/>
    <w:qFormat/>
    <w:rPr>
      <w:rFonts w:ascii="Times New Roman" w:eastAsia="Times New Roman" w:hAnsi="Times New Roman" w:cs="Times New Roman"/>
      <w:lang w:val="de-DE" w:eastAsia="cs-CZ"/>
    </w:rPr>
  </w:style>
  <w:style w:type="character" w:customStyle="1" w:styleId="ListLabel49">
    <w:name w:val="ListLabel 49"/>
    <w:qFormat/>
    <w:rPr>
      <w:rFonts w:ascii="Times New Roman" w:eastAsia="Times New Roman" w:hAnsi="Times New Roman" w:cs="Times New Roman"/>
      <w:color w:val="AF005F"/>
      <w:lang w:val="de-DE" w:eastAsia="cs-CZ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rsid w:val="00DD607D"/>
    <w:pPr>
      <w:tabs>
        <w:tab w:val="left" w:pos="510"/>
        <w:tab w:val="left" w:pos="1531"/>
        <w:tab w:val="left" w:pos="1814"/>
      </w:tabs>
      <w:spacing w:after="0" w:line="260" w:lineRule="atLeast"/>
      <w:jc w:val="both"/>
    </w:pPr>
    <w:rPr>
      <w:rFonts w:ascii="Univers 45 Light" w:eastAsia="Times New Roman" w:hAnsi="Univers 45 Light" w:cs="Univers 45 Light"/>
      <w:color w:val="0C2D83"/>
      <w:sz w:val="20"/>
      <w:szCs w:val="20"/>
      <w:lang w:val="en-NZ" w:eastAsia="en-NZ"/>
    </w:rPr>
  </w:style>
  <w:style w:type="paragraph" w:styleId="Zkladntext">
    <w:name w:val="Body Text"/>
    <w:basedOn w:val="Normln"/>
    <w:link w:val="ZkladntextChar"/>
    <w:rsid w:val="00DD607D"/>
    <w:pPr>
      <w:spacing w:after="12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">
    <w:name w:val="List"/>
    <w:basedOn w:val="Normln"/>
    <w:rsid w:val="00DD607D"/>
    <w:pPr>
      <w:spacing w:after="140" w:line="290" w:lineRule="auto"/>
      <w:ind w:left="283" w:hanging="28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itulek">
    <w:name w:val="caption"/>
    <w:basedOn w:val="Normln"/>
    <w:next w:val="Normln"/>
    <w:qFormat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VGPnameofcompany">
    <w:name w:val="VGP name of company"/>
    <w:basedOn w:val="Normln"/>
    <w:autoRedefine/>
    <w:qFormat/>
    <w:rsid w:val="00A1485F"/>
    <w:pPr>
      <w:spacing w:after="0" w:line="200" w:lineRule="exact"/>
      <w:jc w:val="right"/>
    </w:pPr>
    <w:rPr>
      <w:rFonts w:cstheme="minorHAnsi"/>
      <w:b/>
      <w:color w:val="9D8958"/>
      <w:spacing w:val="5"/>
      <w:kern w:val="2"/>
    </w:rPr>
  </w:style>
  <w:style w:type="paragraph" w:customStyle="1" w:styleId="VGPadress">
    <w:name w:val="VGP adress"/>
    <w:basedOn w:val="Normln"/>
    <w:autoRedefine/>
    <w:qFormat/>
    <w:rsid w:val="00A106F6"/>
    <w:pPr>
      <w:spacing w:after="0" w:line="200" w:lineRule="exact"/>
      <w:jc w:val="right"/>
    </w:pPr>
    <w:rPr>
      <w:rFonts w:cstheme="minorHAnsi"/>
      <w:b/>
      <w:spacing w:val="5"/>
      <w:sz w:val="18"/>
      <w:szCs w:val="18"/>
    </w:rPr>
  </w:style>
  <w:style w:type="paragraph" w:customStyle="1" w:styleId="VGPBODYTEXT">
    <w:name w:val="VGP BODY TEXT"/>
    <w:basedOn w:val="Normln"/>
    <w:qFormat/>
    <w:rsid w:val="00DF4DAE"/>
    <w:pPr>
      <w:spacing w:after="100" w:line="260" w:lineRule="exact"/>
    </w:pPr>
    <w:rPr>
      <w:rFonts w:ascii="Arial" w:hAnsi="Arial"/>
      <w:kern w:val="2"/>
      <w:sz w:val="18"/>
      <w:szCs w:val="24"/>
    </w:rPr>
  </w:style>
  <w:style w:type="paragraph" w:customStyle="1" w:styleId="VGPTEXTADRESS">
    <w:name w:val="VGP TEXT ADRESS"/>
    <w:basedOn w:val="VGPBODYTEXT"/>
    <w:autoRedefine/>
    <w:qFormat/>
    <w:rsid w:val="00DF4DAE"/>
    <w:pPr>
      <w:spacing w:after="0" w:line="280" w:lineRule="exact"/>
    </w:pPr>
    <w:rPr>
      <w:sz w:val="24"/>
    </w:rPr>
  </w:style>
  <w:style w:type="paragraph" w:customStyle="1" w:styleId="ADRESS">
    <w:name w:val="ADRESS"/>
    <w:basedOn w:val="Normln"/>
    <w:uiPriority w:val="99"/>
    <w:qFormat/>
    <w:rsid w:val="00836D96"/>
    <w:pPr>
      <w:widowControl w:val="0"/>
      <w:tabs>
        <w:tab w:val="left" w:pos="440"/>
      </w:tabs>
      <w:spacing w:after="0" w:line="200" w:lineRule="atLeast"/>
      <w:textAlignment w:val="center"/>
    </w:pPr>
    <w:rPr>
      <w:rFonts w:ascii="NeueHaasUnicaPro-Regular" w:hAnsi="NeueHaasUnicaPro-Regular" w:cs="NeueHaasUnicaPro-Regular"/>
      <w:color w:val="8D867D"/>
      <w:spacing w:val="4"/>
      <w:sz w:val="16"/>
      <w:szCs w:val="16"/>
    </w:rPr>
  </w:style>
  <w:style w:type="paragraph" w:customStyle="1" w:styleId="Body">
    <w:name w:val="Body"/>
    <w:basedOn w:val="Normln"/>
    <w:qFormat/>
    <w:rsid w:val="009E1C49"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customStyle="1" w:styleId="Tablebullet">
    <w:name w:val="Table bullet"/>
    <w:basedOn w:val="Normln"/>
    <w:qFormat/>
    <w:rsid w:val="009E1C49"/>
    <w:pPr>
      <w:spacing w:before="60" w:after="60" w:line="290" w:lineRule="auto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customStyle="1" w:styleId="ListNumbers">
    <w:name w:val="List Numbers"/>
    <w:basedOn w:val="Normln"/>
    <w:qFormat/>
    <w:rsid w:val="009E1C49"/>
    <w:pPr>
      <w:spacing w:after="140" w:line="290" w:lineRule="auto"/>
      <w:jc w:val="both"/>
      <w:outlineLvl w:val="0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styleId="Zkladntextodsazen">
    <w:name w:val="Body Text Indent"/>
    <w:basedOn w:val="Zkladntext"/>
    <w:link w:val="ZkladntextodsazenChar"/>
    <w:qFormat/>
    <w:rsid w:val="00DD607D"/>
    <w:pPr>
      <w:ind w:firstLine="210"/>
    </w:pPr>
  </w:style>
  <w:style w:type="paragraph" w:customStyle="1" w:styleId="ASpecialListNumbers">
    <w:name w:val="A_Special_List Numbers"/>
    <w:basedOn w:val="Normln"/>
    <w:link w:val="ASpecialListNumbersChar"/>
    <w:qFormat/>
    <w:rsid w:val="009E1C49"/>
    <w:pPr>
      <w:tabs>
        <w:tab w:val="left" w:pos="680"/>
      </w:tabs>
      <w:spacing w:after="140" w:line="288" w:lineRule="auto"/>
      <w:ind w:left="680" w:hanging="680"/>
      <w:jc w:val="both"/>
      <w:outlineLvl w:val="0"/>
    </w:pPr>
    <w:rPr>
      <w:rFonts w:ascii="Calibri" w:eastAsia="Times New Roman" w:hAnsi="Calibri" w:cs="Calibri"/>
      <w:kern w:val="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9E1C4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nl-BE"/>
    </w:rPr>
  </w:style>
  <w:style w:type="paragraph" w:customStyle="1" w:styleId="BodyText1">
    <w:name w:val="Body Text1"/>
    <w:qFormat/>
    <w:rsid w:val="009E1C4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2">
    <w:name w:val="Body Text2"/>
    <w:qFormat/>
    <w:rsid w:val="00395622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1">
    <w:name w:val="Body 1"/>
    <w:basedOn w:val="Normln"/>
    <w:link w:val="BodyChar"/>
    <w:qFormat/>
    <w:rsid w:val="00395622"/>
    <w:pPr>
      <w:spacing w:after="140" w:line="290" w:lineRule="auto"/>
      <w:ind w:left="425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1">
    <w:name w:val="Level 1"/>
    <w:basedOn w:val="Normln"/>
    <w:next w:val="Body1"/>
    <w:link w:val="Level1Char"/>
    <w:qFormat/>
    <w:rsid w:val="00395622"/>
    <w:pPr>
      <w:spacing w:after="140" w:line="240" w:lineRule="auto"/>
      <w:jc w:val="both"/>
      <w:outlineLvl w:val="0"/>
    </w:pPr>
    <w:rPr>
      <w:rFonts w:ascii="Times New Roman Bold" w:eastAsia="Times New Roman" w:hAnsi="Times New Roman Bold" w:cs="Times New Roman"/>
      <w:b/>
      <w:bCs/>
      <w:kern w:val="2"/>
      <w:szCs w:val="20"/>
      <w:lang w:val="en-US"/>
    </w:rPr>
  </w:style>
  <w:style w:type="paragraph" w:customStyle="1" w:styleId="Level2">
    <w:name w:val="Level 2"/>
    <w:basedOn w:val="Normln"/>
    <w:next w:val="Normln"/>
    <w:link w:val="Level2Char"/>
    <w:qFormat/>
    <w:rsid w:val="00395622"/>
    <w:pPr>
      <w:spacing w:after="140" w:line="290" w:lineRule="auto"/>
      <w:jc w:val="both"/>
      <w:outlineLvl w:val="1"/>
    </w:pPr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paragraph" w:customStyle="1" w:styleId="Level3">
    <w:name w:val="Level 3"/>
    <w:basedOn w:val="Normln"/>
    <w:next w:val="Normln"/>
    <w:link w:val="Level3Char"/>
    <w:qFormat/>
    <w:rsid w:val="00395622"/>
    <w:pPr>
      <w:spacing w:after="140" w:line="290" w:lineRule="auto"/>
      <w:jc w:val="both"/>
      <w:outlineLvl w:val="2"/>
    </w:pPr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paragraph" w:customStyle="1" w:styleId="Level4">
    <w:name w:val="Level 4"/>
    <w:basedOn w:val="Normln"/>
    <w:qFormat/>
    <w:rsid w:val="00395622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5">
    <w:name w:val="Level 5"/>
    <w:basedOn w:val="Normln"/>
    <w:qFormat/>
    <w:rsid w:val="00395622"/>
    <w:pPr>
      <w:tabs>
        <w:tab w:val="left" w:pos="2694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6">
    <w:name w:val="Level 6"/>
    <w:basedOn w:val="Normln"/>
    <w:qFormat/>
    <w:rsid w:val="00395622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tandaardtekst">
    <w:name w:val="Standaardtekst"/>
    <w:basedOn w:val="Normln"/>
    <w:qFormat/>
    <w:rsid w:val="00395622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paragraph" w:customStyle="1" w:styleId="Head">
    <w:name w:val="Head"/>
    <w:basedOn w:val="Normln"/>
    <w:next w:val="Body"/>
    <w:qFormat/>
    <w:rsid w:val="00DD607D"/>
    <w:pPr>
      <w:keepNext/>
      <w:spacing w:before="295" w:after="175" w:line="290" w:lineRule="auto"/>
      <w:ind w:left="425"/>
      <w:jc w:val="both"/>
    </w:pPr>
    <w:rPr>
      <w:rFonts w:ascii="Times New Roman" w:eastAsia="Times New Roman" w:hAnsi="Times New Roman" w:cs="Times New Roman"/>
      <w:b/>
      <w:kern w:val="2"/>
      <w:szCs w:val="20"/>
    </w:rPr>
  </w:style>
  <w:style w:type="paragraph" w:styleId="Obsah1">
    <w:name w:val="toc 1"/>
    <w:basedOn w:val="Normln"/>
    <w:next w:val="Normln"/>
    <w:semiHidden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caps/>
      <w:kern w:val="2"/>
      <w:sz w:val="20"/>
      <w:szCs w:val="20"/>
    </w:rPr>
  </w:style>
  <w:style w:type="paragraph" w:customStyle="1" w:styleId="zTitle22">
    <w:name w:val="zTitle22"/>
    <w:basedOn w:val="Nzev"/>
    <w:qFormat/>
    <w:rsid w:val="00DD607D"/>
    <w:pPr>
      <w:spacing w:before="240" w:after="120"/>
      <w:jc w:val="center"/>
    </w:pPr>
    <w:rPr>
      <w:sz w:val="44"/>
    </w:rPr>
  </w:style>
  <w:style w:type="paragraph" w:styleId="Nzev">
    <w:name w:val="Title"/>
    <w:basedOn w:val="Normln"/>
    <w:next w:val="Body"/>
    <w:link w:val="NzevChar"/>
    <w:qFormat/>
    <w:rsid w:val="00DD607D"/>
    <w:pPr>
      <w:keepNext/>
      <w:keepLines/>
      <w:spacing w:after="240" w:line="290" w:lineRule="auto"/>
      <w:jc w:val="both"/>
    </w:pPr>
    <w:rPr>
      <w:rFonts w:ascii="Times New Roman" w:eastAsia="Times New Roman" w:hAnsi="Times New Roman" w:cs="Times New Roman"/>
      <w:b/>
      <w:kern w:val="2"/>
      <w:sz w:val="25"/>
      <w:szCs w:val="20"/>
    </w:rPr>
  </w:style>
  <w:style w:type="paragraph" w:customStyle="1" w:styleId="zTitle18-ext">
    <w:name w:val="zTitle18 - ext"/>
    <w:basedOn w:val="Nzev"/>
    <w:qFormat/>
    <w:rsid w:val="00DD607D"/>
    <w:pPr>
      <w:spacing w:after="120"/>
      <w:jc w:val="center"/>
    </w:pPr>
    <w:rPr>
      <w:sz w:val="36"/>
    </w:rPr>
  </w:style>
  <w:style w:type="paragraph" w:customStyle="1" w:styleId="zTitleitalic">
    <w:name w:val="zTitle italic"/>
    <w:basedOn w:val="Nzev"/>
    <w:qFormat/>
    <w:rsid w:val="00DD607D"/>
    <w:pPr>
      <w:jc w:val="center"/>
    </w:pPr>
    <w:rPr>
      <w:b w:val="0"/>
      <w:i/>
      <w:sz w:val="20"/>
    </w:rPr>
  </w:style>
  <w:style w:type="paragraph" w:customStyle="1" w:styleId="zTitle16">
    <w:name w:val="zTitle16"/>
    <w:basedOn w:val="Nzev"/>
    <w:qFormat/>
    <w:rsid w:val="00DD607D"/>
    <w:pPr>
      <w:spacing w:after="120"/>
      <w:jc w:val="center"/>
    </w:pPr>
    <w:rPr>
      <w:sz w:val="32"/>
    </w:rPr>
  </w:style>
  <w:style w:type="paragraph" w:customStyle="1" w:styleId="Title10L">
    <w:name w:val="Title 10L"/>
    <w:basedOn w:val="Nzev"/>
    <w:qFormat/>
    <w:rsid w:val="00DD607D"/>
    <w:pPr>
      <w:jc w:val="left"/>
    </w:pPr>
    <w:rPr>
      <w:sz w:val="20"/>
    </w:rPr>
  </w:style>
  <w:style w:type="paragraph" w:customStyle="1" w:styleId="Title10R">
    <w:name w:val="Title 10R"/>
    <w:basedOn w:val="Nzev"/>
    <w:qFormat/>
    <w:rsid w:val="00DD607D"/>
    <w:pPr>
      <w:jc w:val="right"/>
    </w:pPr>
    <w:rPr>
      <w:sz w:val="20"/>
    </w:rPr>
  </w:style>
  <w:style w:type="paragraph" w:customStyle="1" w:styleId="Covertext">
    <w:name w:val="Covertext"/>
    <w:basedOn w:val="Body"/>
    <w:qFormat/>
    <w:rsid w:val="00DD607D"/>
    <w:rPr>
      <w:rFonts w:ascii="Times New Roman" w:hAnsi="Times New Roman"/>
      <w:sz w:val="18"/>
      <w:szCs w:val="20"/>
      <w:lang w:val="en-GB"/>
    </w:rPr>
  </w:style>
  <w:style w:type="paragraph" w:customStyle="1" w:styleId="TOCHead">
    <w:name w:val="TOCHead"/>
    <w:basedOn w:val="Head"/>
    <w:qFormat/>
    <w:rsid w:val="00DD607D"/>
  </w:style>
  <w:style w:type="paragraph" w:customStyle="1" w:styleId="Alpha1-Aitalic">
    <w:name w:val="Alpha 1-(A) italic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1G-Aitalic">
    <w:name w:val="Alpha 1G-(A) italic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  <w:lang w:val="de-DE"/>
    </w:rPr>
  </w:style>
  <w:style w:type="paragraph" w:customStyle="1" w:styleId="Alpha2-a">
    <w:name w:val="Alpha 2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2-A0">
    <w:name w:val="Alpha 2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2aitalicnum">
    <w:name w:val="Alpha 2(a) italicnum"/>
    <w:basedOn w:val="Alpha2-a"/>
    <w:qFormat/>
    <w:rsid w:val="00DD607D"/>
  </w:style>
  <w:style w:type="paragraph" w:customStyle="1" w:styleId="Alpha2-Abold">
    <w:name w:val="Alpha 2-(A) bold"/>
    <w:basedOn w:val="Normln"/>
    <w:next w:val="Body2"/>
    <w:qFormat/>
    <w:rsid w:val="00DD607D"/>
    <w:pPr>
      <w:keepNext/>
      <w:spacing w:before="120" w:after="140" w:line="290" w:lineRule="auto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Body2">
    <w:name w:val="Body 2"/>
    <w:basedOn w:val="Body"/>
    <w:link w:val="Body2Char"/>
    <w:qFormat/>
    <w:rsid w:val="00DD607D"/>
    <w:rPr>
      <w:rFonts w:ascii="Times New Roman" w:hAnsi="Times New Roman"/>
      <w:szCs w:val="20"/>
    </w:rPr>
  </w:style>
  <w:style w:type="paragraph" w:customStyle="1" w:styleId="Alpha2-abold0">
    <w:name w:val="Alpha 2-(a) bold"/>
    <w:basedOn w:val="Normln"/>
    <w:next w:val="Body2"/>
    <w:qFormat/>
    <w:rsid w:val="00DD607D"/>
    <w:pPr>
      <w:keepNext/>
      <w:spacing w:before="120" w:after="140" w:line="290" w:lineRule="auto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Alpha2-abolditalic">
    <w:name w:val="Alpha 2-(a) bolditalic"/>
    <w:basedOn w:val="Normln"/>
    <w:next w:val="Body2"/>
    <w:qFormat/>
    <w:rsid w:val="00DD607D"/>
    <w:pPr>
      <w:keepNext/>
      <w:spacing w:after="140" w:line="290" w:lineRule="auto"/>
    </w:pPr>
    <w:rPr>
      <w:rFonts w:ascii="Times New Roman" w:eastAsia="Times New Roman" w:hAnsi="Times New Roman" w:cs="Times New Roman"/>
      <w:b/>
      <w:i/>
      <w:kern w:val="2"/>
      <w:sz w:val="21"/>
      <w:szCs w:val="20"/>
    </w:rPr>
  </w:style>
  <w:style w:type="paragraph" w:customStyle="1" w:styleId="Alpha2-Abolditalic0">
    <w:name w:val="Alpha 2-(A) bolditalic"/>
    <w:basedOn w:val="Normln"/>
    <w:next w:val="Body2"/>
    <w:qFormat/>
    <w:rsid w:val="00DD607D"/>
    <w:pPr>
      <w:keepNext/>
      <w:spacing w:after="140" w:line="290" w:lineRule="auto"/>
    </w:pPr>
    <w:rPr>
      <w:rFonts w:ascii="Times New Roman" w:eastAsia="Times New Roman" w:hAnsi="Times New Roman" w:cs="Times New Roman"/>
      <w:b/>
      <w:i/>
      <w:kern w:val="2"/>
      <w:sz w:val="21"/>
      <w:szCs w:val="20"/>
    </w:rPr>
  </w:style>
  <w:style w:type="paragraph" w:customStyle="1" w:styleId="Alpha2-aitalic">
    <w:name w:val="Alpha 2-(a) italic"/>
    <w:basedOn w:val="Normln"/>
    <w:next w:val="Body2"/>
    <w:qFormat/>
    <w:rsid w:val="00DD607D"/>
    <w:pPr>
      <w:keepNext/>
      <w:tabs>
        <w:tab w:val="left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2-Aitalic0">
    <w:name w:val="Alpha 2-(A) italic"/>
    <w:basedOn w:val="Normln"/>
    <w:next w:val="Body2"/>
    <w:qFormat/>
    <w:rsid w:val="00DD607D"/>
    <w:pPr>
      <w:keepNext/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Level7">
    <w:name w:val="Level 7"/>
    <w:basedOn w:val="Normln"/>
    <w:qFormat/>
    <w:rsid w:val="00DD607D"/>
    <w:pPr>
      <w:spacing w:after="140" w:line="290" w:lineRule="auto"/>
      <w:jc w:val="both"/>
      <w:outlineLvl w:val="6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lpha3-A">
    <w:name w:val="Alpha 3-(A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3-Abold">
    <w:name w:val="Alpha 3-(A) bold"/>
    <w:basedOn w:val="Alpha3-A"/>
    <w:next w:val="Body3"/>
    <w:qFormat/>
    <w:rsid w:val="00DD607D"/>
    <w:pPr>
      <w:keepNext/>
      <w:tabs>
        <w:tab w:val="left" w:pos="1559"/>
      </w:tabs>
      <w:ind w:left="1559"/>
    </w:pPr>
    <w:rPr>
      <w:b/>
    </w:rPr>
  </w:style>
  <w:style w:type="paragraph" w:customStyle="1" w:styleId="Body3">
    <w:name w:val="Body 3"/>
    <w:basedOn w:val="Body"/>
    <w:link w:val="Body3Char"/>
    <w:qFormat/>
    <w:rsid w:val="00DD607D"/>
    <w:pPr>
      <w:ind w:left="1559"/>
    </w:pPr>
    <w:rPr>
      <w:rFonts w:ascii="Times New Roman" w:hAnsi="Times New Roman"/>
      <w:szCs w:val="20"/>
    </w:rPr>
  </w:style>
  <w:style w:type="paragraph" w:customStyle="1" w:styleId="Alpha4-a">
    <w:name w:val="Alpha 4-(a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4-A0">
    <w:name w:val="Alpha 4-(A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4-Abold">
    <w:name w:val="Alpha 4-(A) bold"/>
    <w:basedOn w:val="Alpha4-A0"/>
    <w:next w:val="Body4"/>
    <w:qFormat/>
    <w:rsid w:val="00DD607D"/>
    <w:pPr>
      <w:keepNext/>
    </w:pPr>
    <w:rPr>
      <w:b/>
    </w:rPr>
  </w:style>
  <w:style w:type="paragraph" w:customStyle="1" w:styleId="Body4">
    <w:name w:val="Body 4"/>
    <w:basedOn w:val="Body"/>
    <w:qFormat/>
    <w:rsid w:val="00DD607D"/>
    <w:pPr>
      <w:ind w:left="2126"/>
    </w:pPr>
    <w:rPr>
      <w:rFonts w:ascii="Times New Roman" w:hAnsi="Times New Roman"/>
      <w:szCs w:val="20"/>
      <w:lang w:val="en-GB"/>
    </w:rPr>
  </w:style>
  <w:style w:type="paragraph" w:customStyle="1" w:styleId="Alpha5-a">
    <w:name w:val="Alpha 5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5-A0">
    <w:name w:val="Alpha 5-(A)"/>
    <w:basedOn w:val="Normln"/>
    <w:qFormat/>
    <w:rsid w:val="00DD607D"/>
    <w:pPr>
      <w:tabs>
        <w:tab w:val="left" w:pos="2693"/>
      </w:tabs>
      <w:spacing w:after="140" w:line="290" w:lineRule="auto"/>
      <w:ind w:left="2693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5-Abold">
    <w:name w:val="Alpha 5-(A) bold"/>
    <w:basedOn w:val="Alpha5-A0"/>
    <w:next w:val="Body5"/>
    <w:qFormat/>
    <w:rsid w:val="00DD607D"/>
    <w:pPr>
      <w:keepNext/>
    </w:pPr>
    <w:rPr>
      <w:b/>
    </w:rPr>
  </w:style>
  <w:style w:type="paragraph" w:customStyle="1" w:styleId="Body5">
    <w:name w:val="Body 5"/>
    <w:basedOn w:val="Body"/>
    <w:qFormat/>
    <w:rsid w:val="00DD607D"/>
    <w:pPr>
      <w:ind w:left="2693"/>
    </w:pPr>
    <w:rPr>
      <w:rFonts w:ascii="Times New Roman" w:hAnsi="Times New Roman"/>
      <w:szCs w:val="20"/>
      <w:lang w:val="en-GB"/>
    </w:rPr>
  </w:style>
  <w:style w:type="paragraph" w:customStyle="1" w:styleId="Arabic2-1">
    <w:name w:val="Arabic 2-(1)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2-10">
    <w:name w:val="Arabic 2-1.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3-1">
    <w:name w:val="Arabic 3-(1)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3-10">
    <w:name w:val="Arabic 3-1.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4-1">
    <w:name w:val="Arabic 4-(1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4-10">
    <w:name w:val="Arabic 4-1.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5-1">
    <w:name w:val="Arabic 5-(1)"/>
    <w:basedOn w:val="Normln"/>
    <w:qFormat/>
    <w:rsid w:val="00DD607D"/>
    <w:pPr>
      <w:tabs>
        <w:tab w:val="left" w:pos="2693"/>
      </w:tabs>
      <w:spacing w:after="140" w:line="290" w:lineRule="auto"/>
      <w:ind w:left="2693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5-10">
    <w:name w:val="Arabic 5-1.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6-1">
    <w:name w:val="Arabic 6-(1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6-10">
    <w:name w:val="Arabic 6-1."/>
    <w:basedOn w:val="Normln"/>
    <w:qFormat/>
    <w:rsid w:val="00DD607D"/>
    <w:pPr>
      <w:tabs>
        <w:tab w:val="left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vbloku">
    <w:name w:val="Block Text"/>
    <w:basedOn w:val="Normln"/>
    <w:qFormat/>
    <w:rsid w:val="00DD607D"/>
    <w:pPr>
      <w:spacing w:after="120" w:line="290" w:lineRule="auto"/>
      <w:ind w:left="1440" w:right="144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ody6">
    <w:name w:val="Body 6"/>
    <w:basedOn w:val="Body"/>
    <w:qFormat/>
    <w:rsid w:val="00DD607D"/>
    <w:pPr>
      <w:ind w:left="3260"/>
    </w:pPr>
    <w:rPr>
      <w:rFonts w:ascii="Times New Roman" w:hAnsi="Times New Roman"/>
      <w:szCs w:val="20"/>
      <w:lang w:val="en-GB"/>
    </w:rPr>
  </w:style>
  <w:style w:type="paragraph" w:customStyle="1" w:styleId="Body-G">
    <w:name w:val="Body-G"/>
    <w:basedOn w:val="Normln"/>
    <w:qFormat/>
    <w:rsid w:val="00DD607D"/>
    <w:pPr>
      <w:tabs>
        <w:tab w:val="left" w:pos="851"/>
      </w:tabs>
      <w:spacing w:after="120" w:line="290" w:lineRule="auto"/>
      <w:ind w:firstLine="425"/>
      <w:jc w:val="both"/>
    </w:pPr>
    <w:rPr>
      <w:rFonts w:ascii="Times New Roman" w:eastAsia="Times New Roman" w:hAnsi="Times New Roman" w:cs="Times New Roman"/>
      <w:kern w:val="2"/>
      <w:sz w:val="20"/>
      <w:szCs w:val="20"/>
      <w:lang w:val="de-DE"/>
    </w:rPr>
  </w:style>
  <w:style w:type="paragraph" w:customStyle="1" w:styleId="BodyIndent">
    <w:name w:val="Body Indent"/>
    <w:basedOn w:val="Body-G"/>
    <w:qFormat/>
    <w:rsid w:val="00DD607D"/>
    <w:pPr>
      <w:ind w:left="425" w:firstLine="567"/>
    </w:pPr>
    <w:rPr>
      <w:lang w:val="en-GB"/>
    </w:rPr>
  </w:style>
  <w:style w:type="paragraph" w:styleId="Zkladntext2">
    <w:name w:val="Body Text 2"/>
    <w:basedOn w:val="Normln"/>
    <w:link w:val="Zkladntext2Char"/>
    <w:qFormat/>
    <w:rsid w:val="00DD607D"/>
    <w:pPr>
      <w:spacing w:after="120" w:line="48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Zkladntext3">
    <w:name w:val="Body Text 3"/>
    <w:basedOn w:val="Normln"/>
    <w:link w:val="Zkladntext3Char"/>
    <w:qFormat/>
    <w:rsid w:val="00DD607D"/>
    <w:pPr>
      <w:spacing w:after="120" w:line="290" w:lineRule="auto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styleId="Zkladntext-prvnodsazen2">
    <w:name w:val="Body Text First Indent 2"/>
    <w:basedOn w:val="Zkladntextodsazen"/>
    <w:qFormat/>
    <w:rsid w:val="00DD607D"/>
    <w:pPr>
      <w:ind w:left="283"/>
    </w:pPr>
  </w:style>
  <w:style w:type="paragraph" w:styleId="Zkladntextodsazen2">
    <w:name w:val="Body Text Indent 2"/>
    <w:basedOn w:val="Normln"/>
    <w:link w:val="Zkladntextodsazen2Char"/>
    <w:qFormat/>
    <w:rsid w:val="00DD607D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Zkladntextodsazen3">
    <w:name w:val="Body Text Indent 3"/>
    <w:basedOn w:val="Normln"/>
    <w:link w:val="Zkladntextodsazen3Char"/>
    <w:qFormat/>
    <w:rsid w:val="00DD607D"/>
    <w:pPr>
      <w:tabs>
        <w:tab w:val="left" w:pos="567"/>
      </w:tabs>
      <w:spacing w:after="120" w:line="290" w:lineRule="auto"/>
      <w:ind w:left="567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bullet2">
    <w:name w:val="bullet 2"/>
    <w:basedOn w:val="Normln"/>
    <w:qFormat/>
    <w:rsid w:val="00DD607D"/>
    <w:pPr>
      <w:tabs>
        <w:tab w:val="left" w:pos="1287"/>
      </w:tabs>
      <w:spacing w:after="140" w:line="290" w:lineRule="auto"/>
      <w:ind w:left="128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3">
    <w:name w:val="bullet 3"/>
    <w:basedOn w:val="Normln"/>
    <w:qFormat/>
    <w:rsid w:val="00DD607D"/>
    <w:pPr>
      <w:tabs>
        <w:tab w:val="left" w:pos="2126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4">
    <w:name w:val="bullet 4"/>
    <w:basedOn w:val="Normln"/>
    <w:qFormat/>
    <w:rsid w:val="00DD607D"/>
    <w:pPr>
      <w:tabs>
        <w:tab w:val="left" w:pos="2126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5">
    <w:name w:val="bullet 5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6">
    <w:name w:val="bullet 6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ellBody">
    <w:name w:val="CellBody"/>
    <w:basedOn w:val="Normln"/>
    <w:qFormat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ellHead">
    <w:name w:val="CellHead"/>
    <w:basedOn w:val="Normln"/>
    <w:qFormat/>
    <w:rsid w:val="00DD607D"/>
    <w:pPr>
      <w:keepNext/>
      <w:spacing w:before="40" w:after="120" w:line="290" w:lineRule="auto"/>
    </w:pPr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customStyle="1" w:styleId="Cell-Headitalic">
    <w:name w:val="Cell-Headitalic"/>
    <w:basedOn w:val="CellHead"/>
    <w:qFormat/>
    <w:rsid w:val="00DD607D"/>
    <w:pPr>
      <w:tabs>
        <w:tab w:val="left" w:pos="2693"/>
      </w:tabs>
      <w:jc w:val="center"/>
    </w:pPr>
    <w:rPr>
      <w:b w:val="0"/>
      <w:i/>
    </w:rPr>
  </w:style>
  <w:style w:type="paragraph" w:customStyle="1" w:styleId="CellNumber">
    <w:name w:val="CellNumber"/>
    <w:basedOn w:val="CellBody"/>
    <w:qFormat/>
    <w:rsid w:val="00DD607D"/>
    <w:pPr>
      <w:tabs>
        <w:tab w:val="left" w:pos="2693"/>
      </w:tabs>
      <w:ind w:left="2693" w:hanging="567"/>
    </w:pPr>
  </w:style>
  <w:style w:type="paragraph" w:customStyle="1" w:styleId="CellRowSpacer">
    <w:name w:val="CellRowSpacer"/>
    <w:basedOn w:val="Normln"/>
    <w:qFormat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-L2h">
    <w:name w:val="C-L2h"/>
    <w:basedOn w:val="Title10L"/>
    <w:qFormat/>
    <w:rsid w:val="00DD607D"/>
    <w:pPr>
      <w:spacing w:after="140"/>
      <w:jc w:val="center"/>
    </w:pPr>
    <w:rPr>
      <w:sz w:val="17"/>
    </w:rPr>
  </w:style>
  <w:style w:type="paragraph" w:styleId="Zvr">
    <w:name w:val="Closing"/>
    <w:basedOn w:val="Normln"/>
    <w:link w:val="ZvrChar"/>
    <w:qFormat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Datum">
    <w:name w:val="Date"/>
    <w:basedOn w:val="Normln"/>
    <w:next w:val="Normln"/>
    <w:link w:val="Datum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ozloendokumentu">
    <w:name w:val="Document Map"/>
    <w:basedOn w:val="Normln"/>
    <w:link w:val="RozloendokumentuChar"/>
    <w:semiHidden/>
    <w:qFormat/>
    <w:rsid w:val="00DD607D"/>
    <w:pPr>
      <w:shd w:val="clear" w:color="auto" w:fill="000080"/>
      <w:spacing w:after="140" w:line="290" w:lineRule="auto"/>
    </w:pPr>
    <w:rPr>
      <w:rFonts w:ascii="Tahoma" w:eastAsia="Times New Roman" w:hAnsi="Tahoma" w:cs="Tahoma"/>
      <w:kern w:val="2"/>
      <w:sz w:val="20"/>
      <w:szCs w:val="20"/>
    </w:rPr>
  </w:style>
  <w:style w:type="paragraph" w:styleId="Podpise-mailu">
    <w:name w:val="E-mail Signature"/>
    <w:basedOn w:val="Normln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vysvtlivek">
    <w:name w:val="endnote text"/>
    <w:basedOn w:val="Normln"/>
    <w:link w:val="TextvysvtlivekChar"/>
    <w:semiHidden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dresanaoblku">
    <w:name w:val="envelope address"/>
    <w:basedOn w:val="Normln"/>
    <w:qFormat/>
    <w:rsid w:val="00DD607D"/>
    <w:pPr>
      <w:spacing w:after="140" w:line="290" w:lineRule="auto"/>
      <w:ind w:left="2880"/>
    </w:pPr>
    <w:rPr>
      <w:rFonts w:ascii="Arial" w:eastAsia="Times New Roman" w:hAnsi="Arial" w:cs="Arial"/>
      <w:kern w:val="2"/>
      <w:sz w:val="24"/>
      <w:szCs w:val="24"/>
    </w:rPr>
  </w:style>
  <w:style w:type="paragraph" w:styleId="Zptenadresanaoblku">
    <w:name w:val="envelope return"/>
    <w:basedOn w:val="Normln"/>
    <w:qFormat/>
    <w:rsid w:val="00DD607D"/>
    <w:pPr>
      <w:spacing w:after="140" w:line="290" w:lineRule="auto"/>
    </w:pPr>
    <w:rPr>
      <w:rFonts w:ascii="Arial" w:eastAsia="Times New Roman" w:hAnsi="Arial" w:cs="Arial"/>
      <w:kern w:val="2"/>
      <w:sz w:val="20"/>
      <w:szCs w:val="20"/>
    </w:rPr>
  </w:style>
  <w:style w:type="paragraph" w:styleId="Textpoznpodarou">
    <w:name w:val="footnote text"/>
    <w:basedOn w:val="Normln"/>
    <w:link w:val="TextpoznpodarouChar"/>
    <w:qFormat/>
    <w:rsid w:val="00DD607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Times New Roman" w:eastAsia="Times New Roman" w:hAnsi="Times New Roman" w:cs="Times New Roman"/>
      <w:kern w:val="2"/>
      <w:sz w:val="16"/>
      <w:szCs w:val="20"/>
    </w:rPr>
  </w:style>
  <w:style w:type="paragraph" w:customStyle="1" w:styleId="Head-C">
    <w:name w:val="Head - C"/>
    <w:basedOn w:val="Normln"/>
    <w:next w:val="Body1"/>
    <w:qFormat/>
    <w:rsid w:val="00DD607D"/>
    <w:pPr>
      <w:keepNext/>
      <w:pageBreakBefore/>
      <w:spacing w:before="295" w:after="180" w:line="290" w:lineRule="auto"/>
      <w:jc w:val="center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Head1">
    <w:name w:val="Head 1"/>
    <w:basedOn w:val="Normln"/>
    <w:next w:val="Body1"/>
    <w:qFormat/>
    <w:rsid w:val="00DD607D"/>
    <w:pPr>
      <w:keepNext/>
      <w:tabs>
        <w:tab w:val="left" w:pos="425"/>
      </w:tabs>
      <w:spacing w:before="300" w:after="140" w:line="290" w:lineRule="auto"/>
      <w:ind w:left="425" w:hanging="425"/>
      <w:jc w:val="both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Head2">
    <w:name w:val="Head 2"/>
    <w:basedOn w:val="Normln"/>
    <w:next w:val="Body2"/>
    <w:qFormat/>
    <w:rsid w:val="00DD607D"/>
    <w:pPr>
      <w:keepNext/>
      <w:tabs>
        <w:tab w:val="left" w:pos="992"/>
      </w:tabs>
      <w:spacing w:before="240" w:after="140" w:line="290" w:lineRule="auto"/>
      <w:ind w:left="992" w:hanging="567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Head3">
    <w:name w:val="Head 3"/>
    <w:basedOn w:val="Normln"/>
    <w:next w:val="Body3"/>
    <w:qFormat/>
    <w:rsid w:val="00DD607D"/>
    <w:pPr>
      <w:keepNext/>
      <w:tabs>
        <w:tab w:val="left" w:pos="1559"/>
      </w:tabs>
      <w:spacing w:before="180" w:after="60" w:line="290" w:lineRule="auto"/>
      <w:jc w:val="both"/>
    </w:pPr>
    <w:rPr>
      <w:rFonts w:ascii="Times New Roman" w:eastAsia="Times New Roman" w:hAnsi="Times New Roman" w:cs="Times New Roman"/>
      <w:b/>
      <w:i/>
      <w:kern w:val="2"/>
      <w:sz w:val="17"/>
      <w:szCs w:val="20"/>
    </w:rPr>
  </w:style>
  <w:style w:type="paragraph" w:styleId="AdresaHTML">
    <w:name w:val="HTML Address"/>
    <w:basedOn w:val="Normln"/>
    <w:link w:val="AdresaHTML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styleId="FormtovanvHTML">
    <w:name w:val="HTML Preformatted"/>
    <w:basedOn w:val="Normln"/>
    <w:link w:val="FormtovanvHTMLChar"/>
    <w:qFormat/>
    <w:rsid w:val="00DD607D"/>
    <w:pPr>
      <w:spacing w:after="140"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Rejstk1">
    <w:name w:val="index 1"/>
    <w:basedOn w:val="Normln"/>
    <w:next w:val="Normln"/>
    <w:semiHidden/>
    <w:qFormat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2">
    <w:name w:val="index 2"/>
    <w:basedOn w:val="Normln"/>
    <w:next w:val="Normln"/>
    <w:semiHidden/>
    <w:qFormat/>
    <w:rsid w:val="00DD607D"/>
    <w:pPr>
      <w:spacing w:after="140" w:line="290" w:lineRule="auto"/>
      <w:ind w:left="4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3">
    <w:name w:val="index 3"/>
    <w:basedOn w:val="Normln"/>
    <w:next w:val="Normln"/>
    <w:semiHidden/>
    <w:qFormat/>
    <w:rsid w:val="00DD607D"/>
    <w:pPr>
      <w:spacing w:after="140" w:line="290" w:lineRule="auto"/>
      <w:ind w:left="6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4">
    <w:name w:val="index 4"/>
    <w:basedOn w:val="Normln"/>
    <w:next w:val="Normln"/>
    <w:semiHidden/>
    <w:qFormat/>
    <w:rsid w:val="00DD607D"/>
    <w:pPr>
      <w:spacing w:after="140" w:line="290" w:lineRule="auto"/>
      <w:ind w:left="8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5">
    <w:name w:val="index 5"/>
    <w:basedOn w:val="Normln"/>
    <w:next w:val="Normln"/>
    <w:semiHidden/>
    <w:qFormat/>
    <w:rsid w:val="00DD607D"/>
    <w:pPr>
      <w:spacing w:after="140" w:line="290" w:lineRule="auto"/>
      <w:ind w:left="10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6">
    <w:name w:val="index 6"/>
    <w:basedOn w:val="Normln"/>
    <w:next w:val="Normln"/>
    <w:semiHidden/>
    <w:qFormat/>
    <w:rsid w:val="00DD607D"/>
    <w:pPr>
      <w:spacing w:after="140" w:line="290" w:lineRule="auto"/>
      <w:ind w:left="1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7">
    <w:name w:val="index 7"/>
    <w:basedOn w:val="Normln"/>
    <w:next w:val="Normln"/>
    <w:semiHidden/>
    <w:qFormat/>
    <w:rsid w:val="00DD607D"/>
    <w:pPr>
      <w:spacing w:after="140" w:line="290" w:lineRule="auto"/>
      <w:ind w:left="14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8">
    <w:name w:val="index 8"/>
    <w:basedOn w:val="Normln"/>
    <w:next w:val="Normln"/>
    <w:semiHidden/>
    <w:qFormat/>
    <w:rsid w:val="00DD607D"/>
    <w:pPr>
      <w:spacing w:after="140" w:line="290" w:lineRule="auto"/>
      <w:ind w:left="16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9">
    <w:name w:val="index 9"/>
    <w:basedOn w:val="Normln"/>
    <w:next w:val="Normln"/>
    <w:semiHidden/>
    <w:qFormat/>
    <w:rsid w:val="00DD607D"/>
    <w:pPr>
      <w:spacing w:after="140" w:line="290" w:lineRule="auto"/>
      <w:ind w:left="18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Hlavikarejstku">
    <w:name w:val="index heading"/>
    <w:basedOn w:val="Normln"/>
    <w:next w:val="Rejstk1"/>
    <w:semiHidden/>
    <w:qFormat/>
    <w:rsid w:val="00DD607D"/>
    <w:pPr>
      <w:spacing w:after="140" w:line="290" w:lineRule="auto"/>
    </w:pPr>
    <w:rPr>
      <w:rFonts w:ascii="Arial" w:eastAsia="Times New Roman" w:hAnsi="Arial" w:cs="Arial"/>
      <w:b/>
      <w:bCs/>
      <w:kern w:val="2"/>
      <w:sz w:val="20"/>
      <w:szCs w:val="20"/>
    </w:rPr>
  </w:style>
  <w:style w:type="paragraph" w:styleId="Seznamsodrkami3">
    <w:name w:val="List Bullet 3"/>
    <w:basedOn w:val="Normln"/>
    <w:qFormat/>
    <w:rsid w:val="00DD607D"/>
    <w:pPr>
      <w:tabs>
        <w:tab w:val="left" w:pos="1559"/>
        <w:tab w:val="left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4">
    <w:name w:val="List Bullet 4"/>
    <w:basedOn w:val="Normln"/>
    <w:qFormat/>
    <w:rsid w:val="00DD607D"/>
    <w:pPr>
      <w:tabs>
        <w:tab w:val="left" w:pos="2268"/>
        <w:tab w:val="left" w:pos="2693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5">
    <w:name w:val="List Bullet 5"/>
    <w:basedOn w:val="Normln"/>
    <w:qFormat/>
    <w:rsid w:val="00DD607D"/>
    <w:pPr>
      <w:tabs>
        <w:tab w:val="left" w:pos="2693"/>
        <w:tab w:val="left" w:pos="3260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">
    <w:name w:val="List Number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">
    <w:name w:val="List Bullet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2">
    <w:name w:val="List Bullet 2"/>
    <w:basedOn w:val="Normln"/>
    <w:qFormat/>
    <w:rsid w:val="00DD607D"/>
    <w:pPr>
      <w:tabs>
        <w:tab w:val="left" w:pos="992"/>
        <w:tab w:val="left" w:pos="1287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">
    <w:name w:val="List Continue"/>
    <w:basedOn w:val="Normln"/>
    <w:qFormat/>
    <w:rsid w:val="00DD607D"/>
    <w:pPr>
      <w:spacing w:after="120" w:line="290" w:lineRule="auto"/>
      <w:ind w:left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2">
    <w:name w:val="List Continue 2"/>
    <w:basedOn w:val="Normln"/>
    <w:qFormat/>
    <w:rsid w:val="00DD607D"/>
    <w:pPr>
      <w:spacing w:after="120" w:line="290" w:lineRule="auto"/>
      <w:ind w:left="99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3">
    <w:name w:val="List Continue 3"/>
    <w:basedOn w:val="Normln"/>
    <w:qFormat/>
    <w:rsid w:val="00DD607D"/>
    <w:pPr>
      <w:spacing w:after="120" w:line="290" w:lineRule="auto"/>
      <w:ind w:left="184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4">
    <w:name w:val="List Continue 4"/>
    <w:basedOn w:val="Normln"/>
    <w:qFormat/>
    <w:rsid w:val="00DD607D"/>
    <w:pPr>
      <w:spacing w:after="120" w:line="290" w:lineRule="auto"/>
      <w:ind w:left="113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5">
    <w:name w:val="List Continue 5"/>
    <w:basedOn w:val="Normln"/>
    <w:qFormat/>
    <w:rsid w:val="00DD607D"/>
    <w:pPr>
      <w:spacing w:after="120" w:line="290" w:lineRule="auto"/>
      <w:ind w:left="269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2">
    <w:name w:val="List Number 2"/>
    <w:basedOn w:val="Normln"/>
    <w:qFormat/>
    <w:rsid w:val="00DD607D"/>
    <w:pPr>
      <w:tabs>
        <w:tab w:val="left" w:pos="425"/>
        <w:tab w:val="left" w:pos="992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3">
    <w:name w:val="List Number 3"/>
    <w:basedOn w:val="Normln"/>
    <w:qFormat/>
    <w:rsid w:val="00DD607D"/>
    <w:pPr>
      <w:tabs>
        <w:tab w:val="left" w:pos="360"/>
        <w:tab w:val="left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4">
    <w:name w:val="List Number 4"/>
    <w:basedOn w:val="Normln"/>
    <w:qFormat/>
    <w:rsid w:val="00DD607D"/>
    <w:pPr>
      <w:tabs>
        <w:tab w:val="left" w:pos="643"/>
        <w:tab w:val="left" w:pos="2268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5">
    <w:name w:val="List Number 5"/>
    <w:basedOn w:val="Normln"/>
    <w:qFormat/>
    <w:rsid w:val="00DD607D"/>
    <w:pPr>
      <w:tabs>
        <w:tab w:val="left" w:pos="926"/>
        <w:tab w:val="left" w:pos="2693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makra">
    <w:name w:val="macro"/>
    <w:link w:val="TextmakraChar"/>
    <w:semiHidden/>
    <w:qFormat/>
    <w:rsid w:val="00DD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Zhlavzprvy">
    <w:name w:val="Message Header"/>
    <w:basedOn w:val="Normln"/>
    <w:link w:val="ZhlavzprvyChar"/>
    <w:qFormat/>
    <w:rsid w:val="00DD607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140" w:line="290" w:lineRule="auto"/>
      <w:ind w:left="1134" w:hanging="1134"/>
    </w:pPr>
    <w:rPr>
      <w:rFonts w:ascii="Arial" w:eastAsia="Times New Roman" w:hAnsi="Arial" w:cs="Arial"/>
      <w:kern w:val="2"/>
      <w:sz w:val="24"/>
      <w:szCs w:val="24"/>
    </w:rPr>
  </w:style>
  <w:style w:type="paragraph" w:styleId="Normlnweb">
    <w:name w:val="Normal (Web)"/>
    <w:basedOn w:val="Normln"/>
    <w:uiPriority w:val="99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Normlnodsazen">
    <w:name w:val="Normal Indent"/>
    <w:basedOn w:val="Normln"/>
    <w:qFormat/>
    <w:rsid w:val="00DD607D"/>
    <w:pPr>
      <w:spacing w:after="140" w:line="290" w:lineRule="auto"/>
      <w:ind w:left="45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Note">
    <w:name w:val="Note"/>
    <w:basedOn w:val="Normln"/>
    <w:link w:val="NoteChar"/>
    <w:qFormat/>
    <w:rsid w:val="00DD607D"/>
    <w:pPr>
      <w:tabs>
        <w:tab w:val="left" w:pos="1559"/>
      </w:tabs>
      <w:spacing w:before="40" w:after="40" w:line="290" w:lineRule="auto"/>
      <w:ind w:left="1559" w:hanging="567"/>
      <w:jc w:val="both"/>
    </w:pPr>
    <w:rPr>
      <w:rFonts w:ascii="Univers 45 Light" w:eastAsia="Times New Roman" w:hAnsi="Univers 45 Light" w:cs="Times New Roman"/>
      <w:kern w:val="2"/>
      <w:sz w:val="18"/>
      <w:szCs w:val="48"/>
      <w:lang w:val="en-NZ"/>
    </w:rPr>
  </w:style>
  <w:style w:type="paragraph" w:customStyle="1" w:styleId="Headline">
    <w:name w:val="Headline"/>
    <w:link w:val="HeadlineChar"/>
    <w:qFormat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paragraph" w:styleId="Nadpispoznmky">
    <w:name w:val="Note Heading"/>
    <w:basedOn w:val="Normln"/>
    <w:next w:val="Normln"/>
    <w:link w:val="Nadpispoznmky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NoteBody">
    <w:name w:val="NoteBody"/>
    <w:basedOn w:val="Body"/>
    <w:qFormat/>
    <w:rsid w:val="00DD607D"/>
    <w:pPr>
      <w:spacing w:before="40" w:after="40"/>
    </w:pPr>
    <w:rPr>
      <w:rFonts w:ascii="Times New Roman" w:hAnsi="Times New Roman"/>
      <w:sz w:val="18"/>
      <w:szCs w:val="20"/>
      <w:lang w:val="en-GB"/>
    </w:rPr>
  </w:style>
  <w:style w:type="paragraph" w:styleId="Prosttext">
    <w:name w:val="Plain Text"/>
    <w:basedOn w:val="Normln"/>
    <w:link w:val="ProsttextChar"/>
    <w:qFormat/>
    <w:rsid w:val="00DD607D"/>
    <w:pPr>
      <w:spacing w:after="140"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Roman2-i">
    <w:name w:val="Roman 2-(i)"/>
    <w:basedOn w:val="Normln"/>
    <w:qFormat/>
    <w:rsid w:val="00DD607D"/>
    <w:pPr>
      <w:tabs>
        <w:tab w:val="left" w:pos="992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2-I0">
    <w:name w:val="Roman 2-(I)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2-I1">
    <w:name w:val="Roman 2-I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">
    <w:name w:val="Roman 3-(i)"/>
    <w:basedOn w:val="Normln"/>
    <w:qFormat/>
    <w:rsid w:val="00DD607D"/>
    <w:pPr>
      <w:tabs>
        <w:tab w:val="left" w:pos="1559"/>
        <w:tab w:val="left" w:pos="1712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0">
    <w:name w:val="Roman 3-(I)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1">
    <w:name w:val="Roman 3-I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">
    <w:name w:val="Roman 4-(i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0">
    <w:name w:val="Roman 4-(I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1">
    <w:name w:val="Roman 4-I"/>
    <w:basedOn w:val="Normln"/>
    <w:qFormat/>
    <w:rsid w:val="00DD607D"/>
    <w:pPr>
      <w:tabs>
        <w:tab w:val="left" w:pos="643"/>
      </w:tabs>
      <w:spacing w:after="140" w:line="290" w:lineRule="auto"/>
      <w:ind w:left="643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">
    <w:name w:val="Roman 5-(i)"/>
    <w:basedOn w:val="Normln"/>
    <w:qFormat/>
    <w:rsid w:val="00DD607D"/>
    <w:pPr>
      <w:tabs>
        <w:tab w:val="left" w:pos="926"/>
        <w:tab w:val="left" w:pos="2693"/>
      </w:tabs>
      <w:spacing w:after="140" w:line="290" w:lineRule="auto"/>
      <w:ind w:left="926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0">
    <w:name w:val="Roman 5-(I)"/>
    <w:basedOn w:val="Normln"/>
    <w:qFormat/>
    <w:rsid w:val="00DD607D"/>
    <w:pPr>
      <w:tabs>
        <w:tab w:val="left" w:pos="1209"/>
        <w:tab w:val="left" w:pos="2693"/>
      </w:tabs>
      <w:spacing w:after="140" w:line="290" w:lineRule="auto"/>
      <w:ind w:left="1209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1">
    <w:name w:val="Roman 5-I"/>
    <w:basedOn w:val="Normln"/>
    <w:qFormat/>
    <w:rsid w:val="00DD607D"/>
    <w:pPr>
      <w:tabs>
        <w:tab w:val="left" w:pos="1492"/>
      </w:tabs>
      <w:spacing w:after="140" w:line="290" w:lineRule="auto"/>
      <w:ind w:left="1492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">
    <w:name w:val="Roman 6-(i)"/>
    <w:basedOn w:val="Normln"/>
    <w:qFormat/>
    <w:rsid w:val="00DD607D"/>
    <w:pPr>
      <w:tabs>
        <w:tab w:val="left" w:pos="1712"/>
        <w:tab w:val="left" w:pos="3260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0">
    <w:name w:val="Roman 6-(I)"/>
    <w:basedOn w:val="Normln"/>
    <w:qFormat/>
    <w:rsid w:val="00DD607D"/>
    <w:pPr>
      <w:tabs>
        <w:tab w:val="left" w:pos="3260"/>
      </w:tabs>
      <w:spacing w:after="140" w:line="290" w:lineRule="auto"/>
      <w:ind w:left="3260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1">
    <w:name w:val="Roman 6-I"/>
    <w:basedOn w:val="Normln"/>
    <w:qFormat/>
    <w:rsid w:val="00DD607D"/>
    <w:pPr>
      <w:tabs>
        <w:tab w:val="left" w:pos="2279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dpis">
    <w:name w:val="Signature"/>
    <w:basedOn w:val="Normln"/>
    <w:link w:val="PodpisChar"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mCellBody">
    <w:name w:val="SmCellBody"/>
    <w:basedOn w:val="CellBody"/>
    <w:qFormat/>
    <w:rsid w:val="00DD607D"/>
    <w:rPr>
      <w:sz w:val="18"/>
    </w:rPr>
  </w:style>
  <w:style w:type="paragraph" w:customStyle="1" w:styleId="SmCellHead">
    <w:name w:val="SmCellHead"/>
    <w:basedOn w:val="CellHead"/>
    <w:qFormat/>
    <w:rsid w:val="00DD607D"/>
    <w:rPr>
      <w:sz w:val="18"/>
    </w:rPr>
  </w:style>
  <w:style w:type="paragraph" w:customStyle="1" w:styleId="SmCell-Headitalic">
    <w:name w:val="SmCell-Headitalic"/>
    <w:basedOn w:val="CellHead"/>
    <w:qFormat/>
    <w:rsid w:val="00DD607D"/>
    <w:pPr>
      <w:jc w:val="center"/>
    </w:pPr>
    <w:rPr>
      <w:b w:val="0"/>
      <w:i/>
      <w:sz w:val="18"/>
    </w:rPr>
  </w:style>
  <w:style w:type="paragraph" w:customStyle="1" w:styleId="SmCellNumber">
    <w:name w:val="SmCellNumber"/>
    <w:basedOn w:val="SmCellBody"/>
    <w:qFormat/>
    <w:rsid w:val="00DD607D"/>
    <w:pPr>
      <w:tabs>
        <w:tab w:val="left" w:pos="2126"/>
      </w:tabs>
      <w:ind w:left="2126" w:hanging="567"/>
    </w:pPr>
  </w:style>
  <w:style w:type="paragraph" w:customStyle="1" w:styleId="SubHead">
    <w:name w:val="SubHead"/>
    <w:basedOn w:val="Normln"/>
    <w:next w:val="Body"/>
    <w:qFormat/>
    <w:rsid w:val="00DD607D"/>
    <w:pPr>
      <w:keepNext/>
      <w:spacing w:before="175" w:after="35" w:line="290" w:lineRule="auto"/>
      <w:jc w:val="both"/>
    </w:pPr>
    <w:rPr>
      <w:rFonts w:ascii="Times New Roman" w:eastAsia="Times New Roman" w:hAnsi="Times New Roman" w:cs="Times New Roman"/>
      <w:b/>
      <w:kern w:val="2"/>
      <w:sz w:val="19"/>
      <w:szCs w:val="20"/>
    </w:rPr>
  </w:style>
  <w:style w:type="paragraph" w:customStyle="1" w:styleId="SubHeadItalic">
    <w:name w:val="SubHeadItalic"/>
    <w:basedOn w:val="SubHead"/>
    <w:next w:val="Body"/>
    <w:qFormat/>
    <w:rsid w:val="00DD607D"/>
    <w:rPr>
      <w:b w:val="0"/>
      <w:i/>
    </w:rPr>
  </w:style>
  <w:style w:type="paragraph" w:customStyle="1" w:styleId="SubHeadItalicBold">
    <w:name w:val="SubHeadItalicBold"/>
    <w:basedOn w:val="SubHead"/>
    <w:next w:val="Body"/>
    <w:qFormat/>
    <w:rsid w:val="00DD607D"/>
    <w:rPr>
      <w:i/>
    </w:rPr>
  </w:style>
  <w:style w:type="paragraph" w:styleId="Podnadpis">
    <w:name w:val="Subtitle"/>
    <w:basedOn w:val="Normln"/>
    <w:link w:val="PodnadpisChar"/>
    <w:qFormat/>
    <w:rsid w:val="00DD607D"/>
    <w:pPr>
      <w:spacing w:after="60" w:line="290" w:lineRule="auto"/>
      <w:jc w:val="center"/>
      <w:outlineLvl w:val="1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TableAlpha">
    <w:name w:val="Table Alpha"/>
    <w:basedOn w:val="CellBody"/>
    <w:qFormat/>
    <w:rsid w:val="00DD607D"/>
    <w:pPr>
      <w:tabs>
        <w:tab w:val="left" w:pos="2846"/>
      </w:tabs>
      <w:ind w:left="2693" w:hanging="567"/>
      <w:jc w:val="both"/>
    </w:pPr>
  </w:style>
  <w:style w:type="paragraph" w:styleId="Seznamcitac">
    <w:name w:val="table of authorities"/>
    <w:basedOn w:val="Normln"/>
    <w:next w:val="Normln"/>
    <w:semiHidden/>
    <w:qFormat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obrzk">
    <w:name w:val="table of figures"/>
    <w:basedOn w:val="Normln"/>
    <w:next w:val="Normln"/>
    <w:semiHidden/>
    <w:qFormat/>
    <w:rsid w:val="00DD607D"/>
    <w:pPr>
      <w:spacing w:after="140" w:line="290" w:lineRule="auto"/>
      <w:ind w:left="400" w:hanging="4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ableRoman">
    <w:name w:val="Table Roman"/>
    <w:basedOn w:val="CellBody"/>
    <w:qFormat/>
    <w:rsid w:val="00DD607D"/>
    <w:pPr>
      <w:tabs>
        <w:tab w:val="left" w:pos="425"/>
        <w:tab w:val="left" w:pos="2846"/>
      </w:tabs>
      <w:ind w:left="2693" w:hanging="567"/>
      <w:jc w:val="both"/>
    </w:pPr>
  </w:style>
  <w:style w:type="paragraph" w:customStyle="1" w:styleId="Title10C">
    <w:name w:val="Title 10C"/>
    <w:basedOn w:val="Nzev"/>
    <w:qFormat/>
    <w:rsid w:val="00DD607D"/>
    <w:pPr>
      <w:jc w:val="center"/>
    </w:pPr>
    <w:rPr>
      <w:sz w:val="20"/>
    </w:rPr>
  </w:style>
  <w:style w:type="paragraph" w:styleId="Hlavikaobsahu">
    <w:name w:val="toa heading"/>
    <w:basedOn w:val="Normln"/>
    <w:next w:val="Normln"/>
    <w:semiHidden/>
    <w:qFormat/>
    <w:rsid w:val="00DD607D"/>
    <w:pPr>
      <w:spacing w:before="120" w:after="140" w:line="290" w:lineRule="auto"/>
    </w:pPr>
    <w:rPr>
      <w:rFonts w:ascii="Arial" w:eastAsia="Times New Roman" w:hAnsi="Arial" w:cs="Arial"/>
      <w:b/>
      <w:bCs/>
      <w:kern w:val="2"/>
      <w:sz w:val="24"/>
      <w:szCs w:val="24"/>
    </w:rPr>
  </w:style>
  <w:style w:type="paragraph" w:styleId="Obsah2">
    <w:name w:val="toc 2"/>
    <w:basedOn w:val="Normln"/>
    <w:next w:val="Normln"/>
    <w:semiHidden/>
    <w:rsid w:val="00DD607D"/>
    <w:pPr>
      <w:spacing w:after="0" w:line="290" w:lineRule="auto"/>
      <w:ind w:left="200"/>
    </w:pPr>
    <w:rPr>
      <w:rFonts w:ascii="Times New Roman" w:eastAsia="Times New Roman" w:hAnsi="Times New Roman" w:cs="Times New Roman"/>
      <w:smallCaps/>
      <w:kern w:val="2"/>
      <w:sz w:val="20"/>
      <w:szCs w:val="20"/>
    </w:rPr>
  </w:style>
  <w:style w:type="paragraph" w:styleId="Obsah3">
    <w:name w:val="toc 3"/>
    <w:basedOn w:val="Normln"/>
    <w:next w:val="Normln"/>
    <w:semiHidden/>
    <w:rsid w:val="00DD607D"/>
    <w:pPr>
      <w:spacing w:after="0" w:line="290" w:lineRule="auto"/>
      <w:ind w:left="400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styleId="Obsah4">
    <w:name w:val="toc 4"/>
    <w:basedOn w:val="Normln"/>
    <w:next w:val="Normln"/>
    <w:semiHidden/>
    <w:rsid w:val="00DD607D"/>
    <w:pPr>
      <w:spacing w:after="0" w:line="290" w:lineRule="auto"/>
      <w:ind w:left="6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5">
    <w:name w:val="toc 5"/>
    <w:basedOn w:val="Normln"/>
    <w:next w:val="Normln"/>
    <w:semiHidden/>
    <w:rsid w:val="00DD607D"/>
    <w:pPr>
      <w:spacing w:after="0" w:line="290" w:lineRule="auto"/>
      <w:ind w:left="8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6">
    <w:name w:val="toc 6"/>
    <w:basedOn w:val="Normln"/>
    <w:next w:val="Normln"/>
    <w:semiHidden/>
    <w:rsid w:val="00DD607D"/>
    <w:pPr>
      <w:spacing w:after="0" w:line="290" w:lineRule="auto"/>
      <w:ind w:left="10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7">
    <w:name w:val="toc 7"/>
    <w:basedOn w:val="Normln"/>
    <w:next w:val="Normln"/>
    <w:semiHidden/>
    <w:rsid w:val="00DD607D"/>
    <w:pPr>
      <w:spacing w:after="0" w:line="290" w:lineRule="auto"/>
      <w:ind w:left="12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8">
    <w:name w:val="toc 8"/>
    <w:basedOn w:val="Normln"/>
    <w:next w:val="Normln"/>
    <w:semiHidden/>
    <w:rsid w:val="00DD607D"/>
    <w:pPr>
      <w:spacing w:after="0" w:line="290" w:lineRule="auto"/>
      <w:ind w:left="14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9">
    <w:name w:val="toc 9"/>
    <w:basedOn w:val="Normln"/>
    <w:next w:val="Normln"/>
    <w:semiHidden/>
    <w:rsid w:val="00DD607D"/>
    <w:pPr>
      <w:spacing w:after="0" w:line="290" w:lineRule="auto"/>
      <w:ind w:left="16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customStyle="1" w:styleId="VSmCellBody">
    <w:name w:val="VSmCellBody"/>
    <w:basedOn w:val="CellBody"/>
    <w:qFormat/>
    <w:rsid w:val="00DD607D"/>
    <w:rPr>
      <w:sz w:val="17"/>
    </w:rPr>
  </w:style>
  <w:style w:type="paragraph" w:customStyle="1" w:styleId="VSmCellHead">
    <w:name w:val="VSmCellHead"/>
    <w:basedOn w:val="CellHead"/>
    <w:qFormat/>
    <w:rsid w:val="00DD607D"/>
    <w:rPr>
      <w:sz w:val="17"/>
    </w:rPr>
  </w:style>
  <w:style w:type="paragraph" w:customStyle="1" w:styleId="VSmCell-Headitalic">
    <w:name w:val="VSmCell-Headitalic"/>
    <w:basedOn w:val="CellHead"/>
    <w:qFormat/>
    <w:rsid w:val="00DD607D"/>
    <w:pPr>
      <w:jc w:val="center"/>
    </w:pPr>
    <w:rPr>
      <w:b w:val="0"/>
      <w:i/>
      <w:sz w:val="17"/>
    </w:rPr>
  </w:style>
  <w:style w:type="paragraph" w:customStyle="1" w:styleId="VSmCellNumber">
    <w:name w:val="VSmCellNumber"/>
    <w:basedOn w:val="VSmCellBody"/>
    <w:qFormat/>
    <w:rsid w:val="00DD607D"/>
    <w:pPr>
      <w:tabs>
        <w:tab w:val="left" w:pos="425"/>
      </w:tabs>
      <w:ind w:left="425" w:hanging="425"/>
    </w:pPr>
  </w:style>
  <w:style w:type="paragraph" w:customStyle="1" w:styleId="Alpha3-a0">
    <w:name w:val="Alpha 3-(a)"/>
    <w:basedOn w:val="Body"/>
    <w:qFormat/>
    <w:rsid w:val="00DD607D"/>
    <w:pPr>
      <w:tabs>
        <w:tab w:val="left" w:pos="360"/>
      </w:tabs>
      <w:ind w:left="425"/>
    </w:pPr>
    <w:rPr>
      <w:rFonts w:ascii="Times New Roman" w:hAnsi="Times New Roman"/>
      <w:szCs w:val="20"/>
    </w:rPr>
  </w:style>
  <w:style w:type="paragraph" w:customStyle="1" w:styleId="Alpha3-Aitalic">
    <w:name w:val="Alpha 3-(A) italic"/>
    <w:basedOn w:val="Normln"/>
    <w:qFormat/>
    <w:rsid w:val="00DD607D"/>
    <w:pPr>
      <w:tabs>
        <w:tab w:val="left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4-Aitalic">
    <w:name w:val="Alpha 4-(A) italic"/>
    <w:basedOn w:val="Normln"/>
    <w:qFormat/>
    <w:rsid w:val="00DD607D"/>
    <w:pPr>
      <w:tabs>
        <w:tab w:val="left" w:pos="2126"/>
        <w:tab w:val="left" w:pos="2693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5-Aitalic">
    <w:name w:val="Alpha 5-(A) italic"/>
    <w:basedOn w:val="Normln"/>
    <w:qFormat/>
    <w:rsid w:val="00DD607D"/>
    <w:pPr>
      <w:tabs>
        <w:tab w:val="left" w:pos="720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Level8">
    <w:name w:val="Level 8"/>
    <w:basedOn w:val="Normln"/>
    <w:qFormat/>
    <w:rsid w:val="00DD607D"/>
    <w:pPr>
      <w:spacing w:after="140" w:line="290" w:lineRule="auto"/>
      <w:jc w:val="both"/>
      <w:outlineLvl w:val="7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9">
    <w:name w:val="Level 9"/>
    <w:basedOn w:val="Normln"/>
    <w:qFormat/>
    <w:rsid w:val="00DD607D"/>
    <w:pPr>
      <w:spacing w:after="140" w:line="290" w:lineRule="auto"/>
      <w:jc w:val="both"/>
      <w:outlineLvl w:val="8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dashbullet1">
    <w:name w:val="dash bullet 1"/>
    <w:basedOn w:val="Normln"/>
    <w:qFormat/>
    <w:rsid w:val="00DD607D"/>
    <w:pPr>
      <w:tabs>
        <w:tab w:val="left" w:pos="1559"/>
      </w:tabs>
      <w:spacing w:after="140" w:line="288" w:lineRule="auto"/>
      <w:ind w:left="1559" w:hanging="567"/>
      <w:jc w:val="both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bullet1">
    <w:name w:val="bullet 1"/>
    <w:basedOn w:val="Normln"/>
    <w:qFormat/>
    <w:rsid w:val="00DD607D"/>
    <w:pPr>
      <w:spacing w:after="140" w:line="288" w:lineRule="auto"/>
      <w:jc w:val="both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roman3">
    <w:name w:val="roman 3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Bullets1">
    <w:name w:val="Bullets 1"/>
    <w:basedOn w:val="Normln"/>
    <w:qFormat/>
    <w:rsid w:val="00DD607D"/>
    <w:pPr>
      <w:tabs>
        <w:tab w:val="left" w:pos="851"/>
      </w:tabs>
      <w:spacing w:after="0" w:line="220" w:lineRule="exact"/>
      <w:ind w:left="850" w:hanging="170"/>
    </w:pPr>
    <w:rPr>
      <w:rFonts w:ascii="Arial" w:eastAsia="Times New Roman" w:hAnsi="Arial" w:cs="Times New Roman"/>
      <w:sz w:val="19"/>
      <w:szCs w:val="20"/>
    </w:rPr>
  </w:style>
  <w:style w:type="paragraph" w:customStyle="1" w:styleId="xl27">
    <w:name w:val="xl27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9">
    <w:name w:val="xl29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Grafiektitel">
    <w:name w:val="Grafiektitel"/>
    <w:basedOn w:val="Normln"/>
    <w:qFormat/>
    <w:rsid w:val="00DD607D"/>
    <w:pPr>
      <w:spacing w:after="0" w:line="220" w:lineRule="exact"/>
    </w:pPr>
    <w:rPr>
      <w:rFonts w:ascii="Arial" w:eastAsia="Times New Roman" w:hAnsi="Arial" w:cs="Times New Roman"/>
      <w:smallCaps/>
      <w:w w:val="80"/>
      <w:sz w:val="18"/>
      <w:szCs w:val="20"/>
    </w:rPr>
  </w:style>
  <w:style w:type="paragraph" w:customStyle="1" w:styleId="xl22">
    <w:name w:val="xl22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kbctabeltotaalrechts">
    <w:name w:val="kbc_tabel_totaal_rechts"/>
    <w:basedOn w:val="Normln"/>
    <w:qFormat/>
    <w:rsid w:val="00DD607D"/>
    <w:pPr>
      <w:spacing w:after="0" w:line="220" w:lineRule="exact"/>
      <w:jc w:val="right"/>
    </w:pPr>
    <w:rPr>
      <w:rFonts w:ascii="Arial" w:eastAsia="Times New Roman" w:hAnsi="Arial" w:cs="Times New Roman"/>
      <w:b/>
      <w:w w:val="80"/>
      <w:sz w:val="16"/>
      <w:szCs w:val="20"/>
    </w:rPr>
  </w:style>
  <w:style w:type="paragraph" w:customStyle="1" w:styleId="kbctabelnormal">
    <w:name w:val="kbc_tabel_normal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w w:val="80"/>
      <w:sz w:val="16"/>
      <w:szCs w:val="16"/>
    </w:rPr>
  </w:style>
  <w:style w:type="paragraph" w:customStyle="1" w:styleId="kbctabelheading1rechts">
    <w:name w:val="kbc_tabel_heading1_rechts"/>
    <w:basedOn w:val="Normln"/>
    <w:qFormat/>
    <w:rsid w:val="00DD607D"/>
    <w:pPr>
      <w:spacing w:before="120" w:after="0" w:line="240" w:lineRule="auto"/>
      <w:jc w:val="right"/>
    </w:pPr>
    <w:rPr>
      <w:rFonts w:ascii="Arial Black" w:eastAsia="Times New Roman" w:hAnsi="Arial Black" w:cs="Times New Roman"/>
      <w:smallCaps/>
      <w:color w:val="000000"/>
      <w:w w:val="80"/>
      <w:sz w:val="21"/>
      <w:szCs w:val="21"/>
      <w:lang w:val="en-US"/>
    </w:rPr>
  </w:style>
  <w:style w:type="paragraph" w:customStyle="1" w:styleId="kbctabelnormalrechts">
    <w:name w:val="kbc_tabel_normal_rechts"/>
    <w:basedOn w:val="kbctabelnormal"/>
    <w:qFormat/>
    <w:rsid w:val="00DD607D"/>
    <w:pPr>
      <w:jc w:val="right"/>
    </w:pPr>
  </w:style>
  <w:style w:type="paragraph" w:customStyle="1" w:styleId="kbctabelheading1">
    <w:name w:val="kbc_tabel_heading1"/>
    <w:basedOn w:val="kbctabelnormal"/>
    <w:next w:val="Normln"/>
    <w:qFormat/>
    <w:rsid w:val="00DD607D"/>
    <w:pPr>
      <w:spacing w:before="120"/>
    </w:pPr>
    <w:rPr>
      <w:rFonts w:ascii="Arial Black" w:hAnsi="Arial Black"/>
      <w:smallCaps/>
      <w:color w:val="000000"/>
      <w:sz w:val="21"/>
      <w:szCs w:val="21"/>
      <w:lang w:val="en-US"/>
    </w:rPr>
  </w:style>
  <w:style w:type="paragraph" w:customStyle="1" w:styleId="Tussenbullets">
    <w:name w:val="Tussenbullets"/>
    <w:basedOn w:val="Bullets"/>
    <w:qFormat/>
    <w:rsid w:val="00DD607D"/>
    <w:pPr>
      <w:tabs>
        <w:tab w:val="clear" w:pos="822"/>
        <w:tab w:val="clear" w:pos="992"/>
        <w:tab w:val="left" w:pos="709"/>
      </w:tabs>
      <w:spacing w:after="200"/>
      <w:ind w:left="709" w:firstLine="0"/>
    </w:pPr>
    <w:rPr>
      <w:rFonts w:ascii="Arial Narrow" w:hAnsi="Arial Narrow"/>
      <w:b/>
    </w:rPr>
  </w:style>
  <w:style w:type="paragraph" w:customStyle="1" w:styleId="Bullets">
    <w:name w:val="Bullets"/>
    <w:basedOn w:val="Normln"/>
    <w:qFormat/>
    <w:rsid w:val="00DD607D"/>
    <w:pPr>
      <w:tabs>
        <w:tab w:val="left" w:pos="822"/>
        <w:tab w:val="left" w:pos="992"/>
      </w:tabs>
      <w:spacing w:after="0" w:line="240" w:lineRule="exact"/>
      <w:ind w:left="822" w:hanging="142"/>
      <w:jc w:val="both"/>
    </w:pPr>
    <w:rPr>
      <w:rFonts w:ascii="Arial" w:eastAsia="Times New Roman" w:hAnsi="Arial" w:cs="Times New Roman"/>
      <w:sz w:val="19"/>
      <w:szCs w:val="20"/>
    </w:rPr>
  </w:style>
  <w:style w:type="paragraph" w:customStyle="1" w:styleId="kbctabelvoetnoot">
    <w:name w:val="kbc_tabel_voetnoot"/>
    <w:basedOn w:val="Textpoznpodarou"/>
    <w:qFormat/>
    <w:rsid w:val="00DD607D"/>
    <w:pPr>
      <w:keepLines w:val="0"/>
      <w:tabs>
        <w:tab w:val="clear" w:pos="227"/>
        <w:tab w:val="left" w:pos="198"/>
      </w:tabs>
      <w:spacing w:after="0" w:line="240" w:lineRule="auto"/>
      <w:ind w:left="198" w:hanging="198"/>
      <w:jc w:val="left"/>
    </w:pPr>
    <w:rPr>
      <w:rFonts w:ascii="Arial" w:hAnsi="Arial"/>
      <w:kern w:val="0"/>
      <w:sz w:val="14"/>
    </w:rPr>
  </w:style>
  <w:style w:type="paragraph" w:customStyle="1" w:styleId="xl23">
    <w:name w:val="xl23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4">
    <w:name w:val="xl24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5">
    <w:name w:val="xl25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26">
    <w:name w:val="xl26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8">
    <w:name w:val="xl28"/>
    <w:basedOn w:val="Normln"/>
    <w:qFormat/>
    <w:rsid w:val="00DD6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30">
    <w:name w:val="xl30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1">
    <w:name w:val="xl31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2">
    <w:name w:val="xl32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i/>
      <w:iCs/>
      <w:sz w:val="16"/>
      <w:szCs w:val="16"/>
    </w:rPr>
  </w:style>
  <w:style w:type="paragraph" w:customStyle="1" w:styleId="xl33">
    <w:name w:val="xl33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4">
    <w:name w:val="xl34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5">
    <w:name w:val="xl35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6">
    <w:name w:val="xl36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7">
    <w:name w:val="xl37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8">
    <w:name w:val="xl38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39">
    <w:name w:val="xl39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40">
    <w:name w:val="xl40"/>
    <w:basedOn w:val="Normln"/>
    <w:qFormat/>
    <w:rsid w:val="00DD6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1">
    <w:name w:val="xl41"/>
    <w:basedOn w:val="Normln"/>
    <w:qFormat/>
    <w:rsid w:val="00DD607D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2">
    <w:name w:val="xl42"/>
    <w:basedOn w:val="Normln"/>
    <w:qFormat/>
    <w:rsid w:val="00DD607D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font5">
    <w:name w:val="font5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ont6">
    <w:name w:val="font6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43">
    <w:name w:val="xl43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4">
    <w:name w:val="xl44"/>
    <w:basedOn w:val="Normln"/>
    <w:qFormat/>
    <w:rsid w:val="00DD607D"/>
    <w:pPr>
      <w:pBdr>
        <w:bottom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5">
    <w:name w:val="xl45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customStyle="1" w:styleId="xl46">
    <w:name w:val="xl46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7">
    <w:name w:val="xl47"/>
    <w:basedOn w:val="Normln"/>
    <w:qFormat/>
    <w:rsid w:val="00DD607D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8">
    <w:name w:val="xl48"/>
    <w:basedOn w:val="Normln"/>
    <w:qFormat/>
    <w:rsid w:val="00DD607D"/>
    <w:pPr>
      <w:pBdr>
        <w:top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Normln"/>
    <w:qFormat/>
    <w:rsid w:val="00DD607D"/>
    <w:pPr>
      <w:pBdr>
        <w:top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0">
    <w:name w:val="xl50"/>
    <w:basedOn w:val="Normln"/>
    <w:qFormat/>
    <w:rsid w:val="00DD607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">
    <w:name w:val="xl51"/>
    <w:basedOn w:val="Normln"/>
    <w:qFormat/>
    <w:rsid w:val="00DD607D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2">
    <w:name w:val="xl52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53">
    <w:name w:val="xl53"/>
    <w:basedOn w:val="Normln"/>
    <w:qFormat/>
    <w:rsid w:val="00DD607D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4">
    <w:name w:val="xl54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geHeaderh">
    <w:name w:val="Page Header (h)"/>
    <w:basedOn w:val="Normln"/>
    <w:next w:val="Normln"/>
    <w:qFormat/>
    <w:rsid w:val="00DD607D"/>
    <w:pPr>
      <w:pBdr>
        <w:bottom w:val="single" w:sz="6" w:space="1" w:color="000000"/>
      </w:pBdr>
      <w:spacing w:line="280" w:lineRule="atLeast"/>
      <w:jc w:val="both"/>
      <w:textAlignment w:val="baseline"/>
    </w:pPr>
    <w:rPr>
      <w:rFonts w:ascii="Palatino" w:eastAsia="Times New Roman" w:hAnsi="Palatino" w:cs="Times New Roman"/>
      <w:caps/>
      <w:sz w:val="24"/>
      <w:szCs w:val="20"/>
    </w:rPr>
  </w:style>
  <w:style w:type="paragraph" w:customStyle="1" w:styleId="Bullet">
    <w:name w:val="Bullet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paragraph" w:customStyle="1" w:styleId="kbcbullets">
    <w:name w:val="kbc_bullets"/>
    <w:basedOn w:val="Normln"/>
    <w:qFormat/>
    <w:rsid w:val="00DD607D"/>
    <w:pPr>
      <w:tabs>
        <w:tab w:val="left" w:pos="113"/>
      </w:tabs>
      <w:spacing w:after="0" w:line="220" w:lineRule="exact"/>
      <w:ind w:left="680"/>
      <w:jc w:val="both"/>
    </w:pPr>
    <w:rPr>
      <w:rFonts w:ascii="Arial" w:eastAsia="Times New Roman" w:hAnsi="Arial" w:cs="Times New Roman"/>
      <w:sz w:val="19"/>
      <w:szCs w:val="20"/>
    </w:rPr>
  </w:style>
  <w:style w:type="paragraph" w:customStyle="1" w:styleId="Style40171844">
    <w:name w:val="Style40171844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sz w:val="48"/>
      <w:szCs w:val="20"/>
      <w:lang w:val="en-US" w:eastAsia="nl-NL"/>
    </w:rPr>
  </w:style>
  <w:style w:type="paragraph" w:customStyle="1" w:styleId="Intro">
    <w:name w:val="Intro"/>
    <w:basedOn w:val="Normln"/>
    <w:qFormat/>
    <w:rsid w:val="00DD607D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val="nl-NL"/>
    </w:rPr>
  </w:style>
  <w:style w:type="paragraph" w:customStyle="1" w:styleId="kbcbulletsinsprong">
    <w:name w:val="kbc_bullets_insprong"/>
    <w:basedOn w:val="kbcbullets"/>
    <w:qFormat/>
    <w:rsid w:val="00DD607D"/>
    <w:pPr>
      <w:tabs>
        <w:tab w:val="clear" w:pos="113"/>
        <w:tab w:val="left" w:pos="425"/>
      </w:tabs>
      <w:ind w:left="425" w:hanging="425"/>
    </w:pPr>
  </w:style>
  <w:style w:type="paragraph" w:customStyle="1" w:styleId="Insprong">
    <w:name w:val="Insprong"/>
    <w:basedOn w:val="Normln"/>
    <w:qFormat/>
    <w:rsid w:val="00DD607D"/>
    <w:pPr>
      <w:spacing w:before="284"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55">
    <w:name w:val="xl55"/>
    <w:basedOn w:val="Normln"/>
    <w:qFormat/>
    <w:rsid w:val="00DD607D"/>
    <w:pPr>
      <w:pBdr>
        <w:top w:val="single" w:sz="8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Style1">
    <w:name w:val="Style1"/>
    <w:basedOn w:val="Head"/>
    <w:autoRedefine/>
    <w:qFormat/>
    <w:rsid w:val="00DD607D"/>
  </w:style>
  <w:style w:type="paragraph" w:customStyle="1" w:styleId="HeadingPlain">
    <w:name w:val="_HeadingPlain"/>
    <w:basedOn w:val="Normln"/>
    <w:next w:val="Normln"/>
    <w:qFormat/>
    <w:rsid w:val="00DD607D"/>
    <w:pPr>
      <w:spacing w:after="0" w:line="240" w:lineRule="auto"/>
    </w:pPr>
    <w:rPr>
      <w:rFonts w:ascii="Arial" w:eastAsia="SC STKaiti" w:hAnsi="Arial" w:cs="Times New Roman"/>
      <w:b/>
      <w:bCs/>
      <w:color w:val="000080"/>
      <w:sz w:val="44"/>
      <w:szCs w:val="24"/>
      <w:lang w:eastAsia="zh-CN"/>
    </w:rPr>
  </w:style>
  <w:style w:type="paragraph" w:customStyle="1" w:styleId="Text">
    <w:name w:val="Text"/>
    <w:basedOn w:val="Normln"/>
    <w:link w:val="TextChar"/>
    <w:qFormat/>
    <w:rsid w:val="00DD607D"/>
    <w:pPr>
      <w:spacing w:before="12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ubshead">
    <w:name w:val="subshead"/>
    <w:basedOn w:val="Body"/>
    <w:qFormat/>
    <w:rsid w:val="00DD607D"/>
    <w:pPr>
      <w:ind w:left="425"/>
    </w:pPr>
    <w:rPr>
      <w:rFonts w:ascii="Times New Roman" w:hAnsi="Times New Roman"/>
      <w:b/>
      <w:bCs/>
      <w:i/>
      <w:szCs w:val="20"/>
      <w:lang w:val="en-GB"/>
    </w:rPr>
  </w:style>
  <w:style w:type="paragraph" w:customStyle="1" w:styleId="TextBullet1">
    <w:name w:val="Text Bullet 1"/>
    <w:basedOn w:val="Normln"/>
    <w:qFormat/>
    <w:rsid w:val="00DD607D"/>
    <w:pPr>
      <w:tabs>
        <w:tab w:val="left" w:pos="288"/>
        <w:tab w:val="left" w:pos="1559"/>
        <w:tab w:val="left" w:pos="2126"/>
      </w:tabs>
      <w:spacing w:before="120" w:after="0" w:line="240" w:lineRule="auto"/>
      <w:ind w:left="1559" w:hanging="567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ln"/>
    <w:link w:val="TableTextChar"/>
    <w:qFormat/>
    <w:rsid w:val="00DD607D"/>
    <w:pPr>
      <w:spacing w:before="40"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Units">
    <w:name w:val="Table Units"/>
    <w:basedOn w:val="Normln"/>
    <w:next w:val="TableText"/>
    <w:qFormat/>
    <w:rsid w:val="00DD607D"/>
    <w:pPr>
      <w:tabs>
        <w:tab w:val="left" w:pos="68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Normln"/>
    <w:qFormat/>
    <w:rsid w:val="00DD607D"/>
    <w:pPr>
      <w:spacing w:before="40" w:after="4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Subheading">
    <w:name w:val="Table Subheading"/>
    <w:basedOn w:val="Normln"/>
    <w:qFormat/>
    <w:rsid w:val="00DD607D"/>
    <w:pPr>
      <w:spacing w:before="160"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ableBullet1">
    <w:name w:val="Table Bullet 1"/>
    <w:basedOn w:val="Normln"/>
    <w:qFormat/>
    <w:rsid w:val="00DD607D"/>
    <w:pPr>
      <w:tabs>
        <w:tab w:val="left" w:pos="288"/>
        <w:tab w:val="left" w:pos="1352"/>
      </w:tabs>
      <w:spacing w:before="40" w:after="0" w:line="240" w:lineRule="auto"/>
      <w:ind w:left="1352" w:hanging="36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ody0">
    <w:name w:val="_Body"/>
    <w:basedOn w:val="Normln"/>
    <w:qFormat/>
    <w:rsid w:val="00DD607D"/>
    <w:pPr>
      <w:spacing w:after="240" w:line="240" w:lineRule="auto"/>
    </w:pPr>
    <w:rPr>
      <w:rFonts w:ascii="Arial" w:eastAsia="SC STKaiti" w:hAnsi="Arial" w:cs="Times New Roman"/>
      <w:sz w:val="24"/>
      <w:szCs w:val="24"/>
      <w:lang w:eastAsia="zh-CN"/>
    </w:rPr>
  </w:style>
  <w:style w:type="paragraph" w:customStyle="1" w:styleId="body7">
    <w:name w:val="body"/>
    <w:basedOn w:val="Body2"/>
    <w:qFormat/>
    <w:rsid w:val="00DD607D"/>
    <w:pPr>
      <w:tabs>
        <w:tab w:val="left" w:pos="2880"/>
      </w:tabs>
      <w:ind w:left="992"/>
    </w:pPr>
    <w:rPr>
      <w:lang w:val="en-US"/>
    </w:rPr>
  </w:style>
  <w:style w:type="paragraph" w:customStyle="1" w:styleId="alpha6">
    <w:name w:val="alpha 6"/>
    <w:basedOn w:val="Normln"/>
    <w:qFormat/>
    <w:rsid w:val="00DD607D"/>
    <w:pPr>
      <w:spacing w:after="140" w:line="290" w:lineRule="auto"/>
      <w:ind w:hanging="681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HeadC">
    <w:name w:val="HeadC"/>
    <w:basedOn w:val="Head-C"/>
    <w:qFormat/>
    <w:rsid w:val="00DD607D"/>
    <w:pPr>
      <w:ind w:left="425"/>
    </w:pPr>
    <w:rPr>
      <w:lang w:val="en-US"/>
    </w:rPr>
  </w:style>
  <w:style w:type="paragraph" w:customStyle="1" w:styleId="roman1">
    <w:name w:val="roman 1"/>
    <w:basedOn w:val="Normln"/>
    <w:qFormat/>
    <w:rsid w:val="00DD607D"/>
    <w:pPr>
      <w:tabs>
        <w:tab w:val="left" w:pos="567"/>
        <w:tab w:val="left" w:pos="680"/>
      </w:tabs>
      <w:spacing w:after="140" w:line="290" w:lineRule="auto"/>
      <w:ind w:left="680" w:hanging="680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SchedApps">
    <w:name w:val="Sched/Apps"/>
    <w:basedOn w:val="Normln"/>
    <w:next w:val="Body"/>
    <w:qFormat/>
    <w:rsid w:val="00DD607D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"/>
      <w:sz w:val="23"/>
      <w:szCs w:val="24"/>
    </w:rPr>
  </w:style>
  <w:style w:type="paragraph" w:customStyle="1" w:styleId="Schedule1">
    <w:name w:val="Schedule 1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  <w:outlineLvl w:val="0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2">
    <w:name w:val="Schedule 2"/>
    <w:basedOn w:val="Normln"/>
    <w:qFormat/>
    <w:rsid w:val="00DD607D"/>
    <w:pPr>
      <w:spacing w:after="140" w:line="290" w:lineRule="auto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3">
    <w:name w:val="Schedule 3"/>
    <w:basedOn w:val="Normln"/>
    <w:qFormat/>
    <w:rsid w:val="00DD607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4">
    <w:name w:val="Schedule 4"/>
    <w:basedOn w:val="Normln"/>
    <w:qFormat/>
    <w:rsid w:val="00DD607D"/>
    <w:pPr>
      <w:tabs>
        <w:tab w:val="left" w:pos="2722"/>
      </w:tabs>
      <w:spacing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5">
    <w:name w:val="Schedule 5"/>
    <w:basedOn w:val="Normln"/>
    <w:qFormat/>
    <w:rsid w:val="00DD607D"/>
    <w:pPr>
      <w:tabs>
        <w:tab w:val="left" w:pos="2041"/>
        <w:tab w:val="left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6">
    <w:name w:val="Schedule 6"/>
    <w:basedOn w:val="Normln"/>
    <w:qFormat/>
    <w:rsid w:val="00DD607D"/>
    <w:pPr>
      <w:tabs>
        <w:tab w:val="left" w:pos="4320"/>
      </w:tabs>
      <w:spacing w:after="140" w:line="290" w:lineRule="auto"/>
      <w:ind w:left="4320" w:hanging="180"/>
      <w:jc w:val="both"/>
      <w:outlineLvl w:val="5"/>
    </w:pPr>
    <w:rPr>
      <w:rFonts w:ascii="Arial" w:eastAsia="Times New Roman" w:hAnsi="Arial" w:cs="Times New Roman"/>
      <w:kern w:val="2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DD607D"/>
    <w:rPr>
      <w:b/>
      <w:bCs/>
    </w:rPr>
  </w:style>
  <w:style w:type="paragraph" w:styleId="Textbubliny">
    <w:name w:val="Balloon Text"/>
    <w:basedOn w:val="Normln"/>
    <w:link w:val="TextbublinyChar"/>
    <w:semiHidden/>
    <w:qFormat/>
    <w:rsid w:val="00DD607D"/>
    <w:pPr>
      <w:spacing w:after="140" w:line="290" w:lineRule="auto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CG-SingleSp05">
    <w:name w:val="CG-Single Sp 0.5"/>
    <w:basedOn w:val="Normln"/>
    <w:qFormat/>
    <w:rsid w:val="00DD607D"/>
    <w:pPr>
      <w:spacing w:after="24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ashbullet2">
    <w:name w:val="dash bullet 2"/>
    <w:basedOn w:val="Normln"/>
    <w:qFormat/>
    <w:rsid w:val="00DD607D"/>
    <w:pPr>
      <w:tabs>
        <w:tab w:val="left" w:pos="680"/>
      </w:tabs>
      <w:spacing w:after="140" w:line="290" w:lineRule="auto"/>
      <w:ind w:left="680" w:hanging="680"/>
      <w:jc w:val="both"/>
    </w:pPr>
    <w:rPr>
      <w:rFonts w:ascii="Garamond" w:eastAsia="Times New Roman" w:hAnsi="Garamond" w:cs="Times New Roman"/>
      <w:kern w:val="2"/>
      <w:szCs w:val="24"/>
      <w:lang w:eastAsia="nl-BE"/>
    </w:rPr>
  </w:style>
  <w:style w:type="paragraph" w:customStyle="1" w:styleId="roman2">
    <w:name w:val="roman 2"/>
    <w:basedOn w:val="Normln"/>
    <w:qFormat/>
    <w:rsid w:val="00DD607D"/>
    <w:pPr>
      <w:tabs>
        <w:tab w:val="left" w:pos="2041"/>
      </w:tabs>
      <w:spacing w:after="140" w:line="290" w:lineRule="auto"/>
      <w:ind w:left="2041" w:hanging="680"/>
      <w:jc w:val="both"/>
    </w:pPr>
    <w:rPr>
      <w:rFonts w:ascii="Arial" w:eastAsia="Times New Roman" w:hAnsi="Arial" w:cs="Times New Roman"/>
      <w:kern w:val="2"/>
      <w:sz w:val="20"/>
      <w:szCs w:val="20"/>
      <w:lang w:val="nl-BE"/>
    </w:rPr>
  </w:style>
  <w:style w:type="paragraph" w:customStyle="1" w:styleId="Overname2">
    <w:name w:val="Overname 2"/>
    <w:basedOn w:val="Normln"/>
    <w:qFormat/>
    <w:rsid w:val="00DD607D"/>
    <w:pPr>
      <w:keepNext/>
      <w:suppressLineNumbers/>
      <w:tabs>
        <w:tab w:val="left" w:pos="1145"/>
      </w:tabs>
      <w:spacing w:before="60" w:after="120" w:line="300" w:lineRule="exact"/>
      <w:ind w:left="425"/>
      <w:jc w:val="both"/>
    </w:pPr>
    <w:rPr>
      <w:rFonts w:ascii="Times New Roman" w:eastAsia="Times New Roman" w:hAnsi="Times New Roman" w:cs="Times New Roman"/>
      <w:b/>
      <w:caps/>
      <w:sz w:val="24"/>
      <w:szCs w:val="20"/>
      <w:u w:val="single"/>
      <w:lang w:val="nl-NL" w:eastAsia="en-GB"/>
    </w:rPr>
  </w:style>
  <w:style w:type="paragraph" w:customStyle="1" w:styleId="Overname3">
    <w:name w:val="Overname 3"/>
    <w:basedOn w:val="Normln"/>
    <w:qFormat/>
    <w:rsid w:val="00DD607D"/>
    <w:pPr>
      <w:keepNext/>
      <w:suppressLineNumbers/>
      <w:tabs>
        <w:tab w:val="left" w:pos="1505"/>
      </w:tabs>
      <w:spacing w:before="40" w:after="120" w:line="300" w:lineRule="exact"/>
      <w:ind w:left="425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nl-NL" w:eastAsia="en-GB"/>
    </w:rPr>
  </w:style>
  <w:style w:type="paragraph" w:customStyle="1" w:styleId="Overname4">
    <w:name w:val="Overname 4"/>
    <w:basedOn w:val="Normln"/>
    <w:qFormat/>
    <w:rsid w:val="00DD607D"/>
    <w:pPr>
      <w:keepNext/>
      <w:suppressLineNumbers/>
      <w:tabs>
        <w:tab w:val="left" w:pos="1505"/>
      </w:tabs>
      <w:spacing w:before="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single"/>
      <w:lang w:val="nl-NL" w:eastAsia="en-GB"/>
    </w:rPr>
  </w:style>
  <w:style w:type="paragraph" w:customStyle="1" w:styleId="Overname5">
    <w:name w:val="Overname 5"/>
    <w:basedOn w:val="Normln"/>
    <w:qFormat/>
    <w:rsid w:val="00DD607D"/>
    <w:pPr>
      <w:keepNext/>
      <w:suppressLineNumbers/>
      <w:tabs>
        <w:tab w:val="left" w:pos="1865"/>
      </w:tabs>
      <w:spacing w:before="1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dash"/>
      <w:lang w:val="nl-NL" w:eastAsia="en-GB"/>
    </w:rPr>
  </w:style>
  <w:style w:type="paragraph" w:customStyle="1" w:styleId="Subhead1">
    <w:name w:val="Subhead 1"/>
    <w:basedOn w:val="Normln"/>
    <w:qFormat/>
    <w:rsid w:val="00DD607D"/>
    <w:pPr>
      <w:keepNext/>
      <w:tabs>
        <w:tab w:val="left" w:pos="1531"/>
      </w:tabs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C2D83"/>
      <w:sz w:val="28"/>
      <w:szCs w:val="28"/>
      <w:lang w:val="en-NZ" w:eastAsia="en-NZ"/>
    </w:rPr>
  </w:style>
  <w:style w:type="paragraph" w:customStyle="1" w:styleId="BodyText3">
    <w:name w:val="Body Text3"/>
    <w:qFormat/>
    <w:rsid w:val="00DD607D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References">
    <w:name w:val="References"/>
    <w:basedOn w:val="BodyText3"/>
    <w:qFormat/>
    <w:rsid w:val="00DD607D"/>
    <w:rPr>
      <w:i/>
      <w:color w:val="0C2D83"/>
      <w:sz w:val="16"/>
    </w:rPr>
  </w:style>
  <w:style w:type="paragraph" w:customStyle="1" w:styleId="ColumnHeading">
    <w:name w:val="Column Heading"/>
    <w:basedOn w:val="Normln"/>
    <w:link w:val="ColumnHeadingChar"/>
    <w:qFormat/>
    <w:rsid w:val="00DD607D"/>
    <w:pPr>
      <w:tabs>
        <w:tab w:val="decimal" w:pos="737"/>
      </w:tabs>
      <w:spacing w:after="0" w:line="240" w:lineRule="exact"/>
    </w:pPr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paragraph" w:customStyle="1" w:styleId="AccountingPolicyIndent">
    <w:name w:val="Accounting Policy Indent"/>
    <w:basedOn w:val="Normln"/>
    <w:qFormat/>
    <w:rsid w:val="00DD607D"/>
    <w:pPr>
      <w:tabs>
        <w:tab w:val="left" w:pos="1531"/>
        <w:tab w:val="left" w:pos="1871"/>
      </w:tabs>
      <w:spacing w:after="0" w:line="260" w:lineRule="atLeast"/>
      <w:ind w:left="1871" w:hanging="187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AccountingPolicy">
    <w:name w:val="Accounting Policy"/>
    <w:basedOn w:val="Normln"/>
    <w:link w:val="AccountingPolicyChar"/>
    <w:qFormat/>
    <w:rsid w:val="00DD607D"/>
    <w:pPr>
      <w:tabs>
        <w:tab w:val="left" w:pos="1531"/>
        <w:tab w:val="left" w:pos="1871"/>
      </w:tabs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AcctBody6ColAuto">
    <w:name w:val="Style Acct Body 6 Col + Auto"/>
    <w:basedOn w:val="Normln"/>
    <w:link w:val="StyleAcctBody6ColAutoChar"/>
    <w:qFormat/>
    <w:rsid w:val="00DD607D"/>
    <w:pPr>
      <w:tabs>
        <w:tab w:val="decimal" w:pos="737"/>
      </w:tabs>
      <w:spacing w:after="0" w:line="260" w:lineRule="atLeast"/>
    </w:pPr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paragraph" w:customStyle="1" w:styleId="AcctBody6Col">
    <w:name w:val="Acct Body 6 Col"/>
    <w:basedOn w:val="BodyText3"/>
    <w:next w:val="Normln"/>
    <w:link w:val="AcctBody6ColChar"/>
    <w:qFormat/>
    <w:rsid w:val="00DD607D"/>
    <w:pPr>
      <w:tabs>
        <w:tab w:val="clear" w:pos="397"/>
        <w:tab w:val="decimal" w:pos="680"/>
      </w:tabs>
    </w:pPr>
  </w:style>
  <w:style w:type="paragraph" w:customStyle="1" w:styleId="Subhead3CharCharChar">
    <w:name w:val="Subhead 3 Char Char Char"/>
    <w:basedOn w:val="Normln"/>
    <w:link w:val="Subhead3CharCharCharChar"/>
    <w:qFormat/>
    <w:rsid w:val="00DD607D"/>
    <w:pPr>
      <w:tabs>
        <w:tab w:val="left" w:pos="1134"/>
        <w:tab w:val="left" w:pos="1531"/>
        <w:tab w:val="left" w:pos="1871"/>
      </w:tabs>
      <w:spacing w:after="0" w:line="260" w:lineRule="atLeast"/>
      <w:ind w:left="1531" w:right="935" w:hanging="1531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StyleColumnHeadingLinespacingExactly13pt">
    <w:name w:val="Style Column Heading + Line spacing:  Exactly 13 pt"/>
    <w:basedOn w:val="ColumnHeading"/>
    <w:qFormat/>
    <w:rsid w:val="00DD607D"/>
    <w:pPr>
      <w:spacing w:line="260" w:lineRule="exact"/>
    </w:pPr>
    <w:rPr>
      <w:rFonts w:cs="Times New Roman"/>
      <w:szCs w:val="20"/>
    </w:rPr>
  </w:style>
  <w:style w:type="paragraph" w:customStyle="1" w:styleId="Standard">
    <w:name w:val="Standard"/>
    <w:basedOn w:val="Normln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i/>
      <w:kern w:val="2"/>
      <w:sz w:val="18"/>
      <w:szCs w:val="18"/>
    </w:rPr>
  </w:style>
  <w:style w:type="paragraph" w:customStyle="1" w:styleId="MainHeading">
    <w:name w:val="Main Heading"/>
    <w:basedOn w:val="Normln"/>
    <w:next w:val="Normln"/>
    <w:qFormat/>
    <w:rsid w:val="00DD607D"/>
    <w:pPr>
      <w:tabs>
        <w:tab w:val="left" w:pos="1531"/>
      </w:tabs>
      <w:spacing w:after="0" w:line="440" w:lineRule="atLeast"/>
    </w:pPr>
    <w:rPr>
      <w:rFonts w:ascii="Univers 45 Light" w:eastAsia="Times New Roman" w:hAnsi="Univers 45 Light" w:cs="Univers 45 Light"/>
      <w:color w:val="0C2D83"/>
      <w:sz w:val="40"/>
      <w:szCs w:val="40"/>
      <w:lang w:val="en-NZ" w:eastAsia="en-NZ"/>
    </w:rPr>
  </w:style>
  <w:style w:type="paragraph" w:customStyle="1" w:styleId="Subhead2">
    <w:name w:val="Subhead 2"/>
    <w:basedOn w:val="Normln"/>
    <w:qFormat/>
    <w:rsid w:val="00DD607D"/>
    <w:pPr>
      <w:tabs>
        <w:tab w:val="left" w:pos="1531"/>
      </w:tabs>
      <w:spacing w:after="0" w:line="260" w:lineRule="atLeast"/>
      <w:ind w:left="1531" w:right="1134" w:hanging="1531"/>
    </w:pPr>
    <w:rPr>
      <w:rFonts w:ascii="Univers 55" w:eastAsia="Times New Roman" w:hAnsi="Univers 55" w:cs="Univers 55"/>
      <w:b/>
      <w:bCs/>
      <w:color w:val="0C2D83"/>
      <w:sz w:val="20"/>
      <w:szCs w:val="20"/>
      <w:lang w:val="en-NZ" w:eastAsia="en-NZ"/>
    </w:rPr>
  </w:style>
  <w:style w:type="paragraph" w:customStyle="1" w:styleId="BodytextChar">
    <w:name w:val="Body text Char"/>
    <w:link w:val="BodytextCharChar"/>
    <w:qFormat/>
    <w:rsid w:val="00DD607D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1">
    <w:name w:val="Explain 1"/>
    <w:basedOn w:val="BodytextChar"/>
    <w:link w:val="Explain1Char"/>
    <w:qFormat/>
    <w:rsid w:val="00DD607D"/>
    <w:pPr>
      <w:tabs>
        <w:tab w:val="clear" w:pos="397"/>
        <w:tab w:val="left" w:pos="510"/>
        <w:tab w:val="left" w:pos="1531"/>
        <w:tab w:val="left" w:pos="1814"/>
      </w:tabs>
      <w:ind w:left="1475" w:right="57" w:hanging="1418"/>
    </w:pPr>
  </w:style>
  <w:style w:type="paragraph" w:customStyle="1" w:styleId="ExplainHanging">
    <w:name w:val="Explain Hanging"/>
    <w:basedOn w:val="Explain1"/>
    <w:next w:val="Normln"/>
    <w:link w:val="ExplainHangingChar"/>
    <w:qFormat/>
    <w:rsid w:val="00DD607D"/>
    <w:pPr>
      <w:tabs>
        <w:tab w:val="clear" w:pos="510"/>
        <w:tab w:val="clear" w:pos="1531"/>
        <w:tab w:val="left" w:pos="284"/>
      </w:tabs>
      <w:ind w:left="284" w:hanging="284"/>
    </w:pPr>
  </w:style>
  <w:style w:type="paragraph" w:customStyle="1" w:styleId="StyleBodytextChar">
    <w:name w:val="Style Body text Char"/>
    <w:basedOn w:val="BodytextChar"/>
    <w:link w:val="StyleBodytextCharChar"/>
    <w:qFormat/>
    <w:rsid w:val="00DD607D"/>
  </w:style>
  <w:style w:type="paragraph" w:customStyle="1" w:styleId="Subhead4">
    <w:name w:val="Subhead 4"/>
    <w:basedOn w:val="Headline"/>
    <w:qFormat/>
    <w:rsid w:val="00DD607D"/>
    <w:pPr>
      <w:tabs>
        <w:tab w:val="left" w:pos="1134"/>
        <w:tab w:val="left" w:pos="1531"/>
        <w:tab w:val="left" w:pos="1871"/>
      </w:tabs>
      <w:spacing w:line="260" w:lineRule="atLeast"/>
      <w:ind w:left="1531" w:right="935" w:hanging="1531"/>
    </w:pPr>
    <w:rPr>
      <w:b/>
      <w:bCs/>
      <w:color w:val="7B7FB6"/>
      <w:sz w:val="20"/>
      <w:szCs w:val="20"/>
    </w:rPr>
  </w:style>
  <w:style w:type="paragraph" w:customStyle="1" w:styleId="ExplanatoryBullets">
    <w:name w:val="Explanatory Bullets"/>
    <w:basedOn w:val="ExplainHanging"/>
    <w:link w:val="ExplanatoryBulletsChar"/>
    <w:qFormat/>
    <w:rsid w:val="00DD607D"/>
  </w:style>
  <w:style w:type="paragraph" w:customStyle="1" w:styleId="Notebody0">
    <w:name w:val="Notebody"/>
    <w:basedOn w:val="Normln"/>
    <w:next w:val="Normln"/>
    <w:qFormat/>
    <w:rsid w:val="00DD607D"/>
    <w:pPr>
      <w:tabs>
        <w:tab w:val="left" w:pos="1077"/>
        <w:tab w:val="left" w:pos="1502"/>
        <w:tab w:val="left" w:pos="1786"/>
      </w:tabs>
      <w:spacing w:after="0" w:line="260" w:lineRule="atLeast"/>
      <w:ind w:right="113"/>
      <w:jc w:val="both"/>
    </w:pPr>
    <w:rPr>
      <w:rFonts w:ascii="Zurich Blk BT" w:eastAsia="Times New Roman" w:hAnsi="Zurich Blk BT" w:cs="Zurich Blk BT"/>
      <w:color w:val="0C2D83"/>
      <w:sz w:val="20"/>
      <w:szCs w:val="20"/>
      <w:lang w:val="en-NZ" w:eastAsia="en-NZ"/>
    </w:rPr>
  </w:style>
  <w:style w:type="paragraph" w:customStyle="1" w:styleId="Notereference">
    <w:name w:val="Note reference"/>
    <w:basedOn w:val="Normln"/>
    <w:qFormat/>
    <w:rsid w:val="00DD607D"/>
    <w:pPr>
      <w:spacing w:after="0" w:line="260" w:lineRule="atLeast"/>
      <w:ind w:right="113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CVtextheader2">
    <w:name w:val="CV text header 2"/>
    <w:basedOn w:val="Normln"/>
    <w:link w:val="CVtextheader2Char"/>
    <w:qFormat/>
    <w:rsid w:val="00DD607D"/>
    <w:pPr>
      <w:keepNext/>
      <w:spacing w:before="120" w:after="60" w:line="280" w:lineRule="atLeast"/>
      <w:ind w:left="1134"/>
      <w:jc w:val="both"/>
      <w:outlineLvl w:val="1"/>
    </w:pPr>
    <w:rPr>
      <w:rFonts w:ascii="Times New Roman" w:eastAsia="Times New Roman" w:hAnsi="Times New Roman" w:cs="Times New Roman"/>
      <w:bCs/>
      <w:iCs/>
    </w:rPr>
  </w:style>
  <w:style w:type="paragraph" w:customStyle="1" w:styleId="CVbodytable">
    <w:name w:val="CV body table"/>
    <w:qFormat/>
    <w:rsid w:val="00DD607D"/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CVbodytablerowheader">
    <w:name w:val="CV body table row header"/>
    <w:qFormat/>
    <w:rsid w:val="00DD607D"/>
    <w:pPr>
      <w:jc w:val="right"/>
    </w:pPr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ecmobsah">
    <w:name w:val="ecm obsah"/>
    <w:basedOn w:val="Note"/>
    <w:qFormat/>
    <w:rsid w:val="00DD607D"/>
    <w:pPr>
      <w:tabs>
        <w:tab w:val="clear" w:pos="1559"/>
        <w:tab w:val="left" w:pos="1134"/>
        <w:tab w:val="left" w:pos="1531"/>
        <w:tab w:val="left" w:pos="1871"/>
      </w:tabs>
      <w:spacing w:before="0" w:after="0" w:line="260" w:lineRule="atLeast"/>
      <w:ind w:left="1531" w:hanging="1531"/>
      <w:jc w:val="left"/>
    </w:pPr>
    <w:rPr>
      <w:rFonts w:ascii="Univers 55" w:hAnsi="Univers 55" w:cs="Univers 55"/>
      <w:b/>
      <w:bCs/>
      <w:color w:val="0C2D83"/>
      <w:kern w:val="0"/>
      <w:sz w:val="20"/>
      <w:lang w:eastAsia="en-NZ"/>
    </w:rPr>
  </w:style>
  <w:style w:type="paragraph" w:customStyle="1" w:styleId="AccountBody115Tab">
    <w:name w:val="Account Body 1.15 Tab"/>
    <w:basedOn w:val="AcctBody6Col"/>
    <w:qFormat/>
    <w:rsid w:val="00DD607D"/>
    <w:pPr>
      <w:tabs>
        <w:tab w:val="clear" w:pos="680"/>
        <w:tab w:val="decimal" w:pos="652"/>
      </w:tabs>
    </w:pPr>
  </w:style>
  <w:style w:type="paragraph" w:customStyle="1" w:styleId="response">
    <w:name w:val="response"/>
    <w:basedOn w:val="Normln"/>
    <w:qFormat/>
    <w:rsid w:val="00DD607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PatternClearDarkBlue">
    <w:name w:val="Style Pattern: Clear (Dark Blue)"/>
    <w:basedOn w:val="Normln"/>
    <w:qFormat/>
    <w:rsid w:val="00DD607D"/>
    <w:pPr>
      <w:spacing w:after="0" w:line="240" w:lineRule="auto"/>
    </w:pPr>
    <w:rPr>
      <w:rFonts w:ascii="Univers 45 Light" w:eastAsia="Times New Roman" w:hAnsi="Univers 45 Light" w:cs="Times New Roman"/>
      <w:sz w:val="20"/>
      <w:szCs w:val="20"/>
      <w:lang w:val="en-NZ" w:eastAsia="en-NZ"/>
    </w:rPr>
  </w:style>
  <w:style w:type="paragraph" w:customStyle="1" w:styleId="StyleStylePatternClearDarkBluePatternClearDarkBlue">
    <w:name w:val="Style Style Pattern: Clear (Dark Blue) + Pattern: Clear (Dark Blue)"/>
    <w:basedOn w:val="StylePatternClearDarkBlue"/>
    <w:qFormat/>
    <w:rsid w:val="00DD607D"/>
  </w:style>
  <w:style w:type="paragraph" w:customStyle="1" w:styleId="StyleCVbodytablerowheaderUnivers45Light10ptLeft">
    <w:name w:val="Style CV body table row header + Univers 45 Light 10 pt Left"/>
    <w:basedOn w:val="CVbodytablerowheader"/>
    <w:qFormat/>
    <w:rsid w:val="00DD607D"/>
    <w:pPr>
      <w:jc w:val="left"/>
    </w:pPr>
    <w:rPr>
      <w:rFonts w:ascii="Univers 45 Light" w:hAnsi="Univers 45 Light"/>
      <w:sz w:val="20"/>
      <w:szCs w:val="20"/>
    </w:rPr>
  </w:style>
  <w:style w:type="paragraph" w:customStyle="1" w:styleId="StylePatternClearDarkBlue1">
    <w:name w:val="Style Pattern: Clear (Dark Blue)1"/>
    <w:basedOn w:val="Normln"/>
    <w:qFormat/>
    <w:rsid w:val="00DD607D"/>
    <w:pPr>
      <w:spacing w:after="0" w:line="240" w:lineRule="auto"/>
    </w:pPr>
    <w:rPr>
      <w:rFonts w:ascii="Univers 45 Light" w:eastAsia="Times New Roman" w:hAnsi="Univers 45 Light" w:cs="Times New Roman"/>
      <w:color w:val="000000"/>
      <w:sz w:val="20"/>
      <w:szCs w:val="20"/>
      <w:lang w:val="en-NZ" w:eastAsia="en-NZ"/>
    </w:rPr>
  </w:style>
  <w:style w:type="paragraph" w:customStyle="1" w:styleId="CVtextheader1">
    <w:name w:val="CV text  header 1"/>
    <w:link w:val="CVtextheader1Char"/>
    <w:qFormat/>
    <w:rsid w:val="00DD607D"/>
    <w:pPr>
      <w:spacing w:before="120" w:line="280" w:lineRule="atLeast"/>
      <w:ind w:left="567"/>
      <w:jc w:val="both"/>
    </w:pPr>
    <w:rPr>
      <w:rFonts w:ascii="Times New Roman" w:eastAsia="Times New Roman" w:hAnsi="Times New Roman" w:cs="Times New Roman"/>
      <w:szCs w:val="20"/>
      <w:lang w:val="cs-CZ"/>
    </w:rPr>
  </w:style>
  <w:style w:type="paragraph" w:customStyle="1" w:styleId="tekst">
    <w:name w:val="tekst"/>
    <w:basedOn w:val="Normln"/>
    <w:qFormat/>
    <w:rsid w:val="00DD607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nl-BE" w:eastAsia="nl-NL"/>
    </w:rPr>
  </w:style>
  <w:style w:type="paragraph" w:customStyle="1" w:styleId="TCLevel1">
    <w:name w:val="T+C Level 1"/>
    <w:basedOn w:val="Normln"/>
    <w:next w:val="TCLevel2"/>
    <w:qFormat/>
    <w:rsid w:val="00DD607D"/>
    <w:pPr>
      <w:keepNext/>
      <w:tabs>
        <w:tab w:val="left" w:pos="567"/>
      </w:tabs>
      <w:spacing w:before="140" w:after="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"/>
      <w:sz w:val="20"/>
      <w:szCs w:val="24"/>
    </w:rPr>
  </w:style>
  <w:style w:type="paragraph" w:customStyle="1" w:styleId="TCLevel2">
    <w:name w:val="T+C Level 2"/>
    <w:basedOn w:val="Normln"/>
    <w:qFormat/>
    <w:rsid w:val="00DD607D"/>
    <w:pPr>
      <w:tabs>
        <w:tab w:val="left" w:pos="1247"/>
      </w:tabs>
      <w:spacing w:after="140" w:line="290" w:lineRule="auto"/>
      <w:ind w:left="1247" w:hanging="680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TCLevel3">
    <w:name w:val="T+C Level 3"/>
    <w:basedOn w:val="Normln"/>
    <w:qFormat/>
    <w:rsid w:val="00DD607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TCLevel4">
    <w:name w:val="T+C Level 4"/>
    <w:basedOn w:val="Normln"/>
    <w:qFormat/>
    <w:rsid w:val="00DD607D"/>
    <w:pPr>
      <w:tabs>
        <w:tab w:val="left" w:pos="2608"/>
      </w:tabs>
      <w:spacing w:after="140" w:line="290" w:lineRule="auto"/>
      <w:ind w:left="2608" w:hanging="567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ODocTxt">
    <w:name w:val="AODocTxt"/>
    <w:basedOn w:val="Normln"/>
    <w:qFormat/>
    <w:rsid w:val="00DD607D"/>
    <w:p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Signatory">
    <w:name w:val="AOSignatory"/>
    <w:basedOn w:val="Normln"/>
    <w:next w:val="AODocTxt"/>
    <w:qFormat/>
    <w:rsid w:val="00DD607D"/>
    <w:pPr>
      <w:pageBreakBefore/>
      <w:spacing w:before="240" w:after="240" w:line="260" w:lineRule="atLeast"/>
      <w:jc w:val="center"/>
    </w:pPr>
    <w:rPr>
      <w:rFonts w:ascii="Times New Roman" w:eastAsia="SimSun" w:hAnsi="Times New Roman" w:cs="Times New Roman"/>
      <w:b/>
      <w:caps/>
    </w:rPr>
  </w:style>
  <w:style w:type="paragraph" w:customStyle="1" w:styleId="AODocTxtL1">
    <w:name w:val="AODocTxtL1"/>
    <w:basedOn w:val="AODocTxt"/>
    <w:qFormat/>
    <w:rsid w:val="00DD607D"/>
    <w:pPr>
      <w:ind w:left="720"/>
    </w:pPr>
  </w:style>
  <w:style w:type="paragraph" w:customStyle="1" w:styleId="AODocTxtL2">
    <w:name w:val="AODocTxtL2"/>
    <w:basedOn w:val="AODocTxt"/>
    <w:qFormat/>
    <w:rsid w:val="00DD607D"/>
    <w:pPr>
      <w:ind w:left="1440"/>
    </w:pPr>
  </w:style>
  <w:style w:type="paragraph" w:customStyle="1" w:styleId="AODocTxtL3">
    <w:name w:val="AODocTxtL3"/>
    <w:basedOn w:val="AODocTxt"/>
    <w:qFormat/>
    <w:rsid w:val="00DD607D"/>
  </w:style>
  <w:style w:type="paragraph" w:customStyle="1" w:styleId="AODocTxtL4">
    <w:name w:val="AODocTxtL4"/>
    <w:basedOn w:val="AODocTxt"/>
    <w:qFormat/>
    <w:rsid w:val="00DD607D"/>
    <w:pPr>
      <w:ind w:left="2880"/>
    </w:pPr>
  </w:style>
  <w:style w:type="paragraph" w:customStyle="1" w:styleId="AODocTxtL5">
    <w:name w:val="AODocTxtL5"/>
    <w:basedOn w:val="AODocTxt"/>
    <w:qFormat/>
    <w:rsid w:val="00DD607D"/>
    <w:pPr>
      <w:ind w:left="3600"/>
    </w:pPr>
  </w:style>
  <w:style w:type="paragraph" w:customStyle="1" w:styleId="AODocTxtL6">
    <w:name w:val="AODocTxtL6"/>
    <w:basedOn w:val="AODocTxt"/>
    <w:qFormat/>
    <w:rsid w:val="00DD607D"/>
    <w:pPr>
      <w:ind w:left="4320"/>
    </w:pPr>
  </w:style>
  <w:style w:type="paragraph" w:customStyle="1" w:styleId="AODocTxtL7">
    <w:name w:val="AODocTxtL7"/>
    <w:basedOn w:val="AODocTxt"/>
    <w:qFormat/>
    <w:rsid w:val="00DD607D"/>
    <w:pPr>
      <w:ind w:left="5040"/>
    </w:pPr>
  </w:style>
  <w:style w:type="paragraph" w:customStyle="1" w:styleId="AODocTxtL8">
    <w:name w:val="AODocTxtL8"/>
    <w:basedOn w:val="AODocTxt"/>
    <w:qFormat/>
    <w:rsid w:val="00DD607D"/>
    <w:pPr>
      <w:ind w:left="5760"/>
    </w:pPr>
  </w:style>
  <w:style w:type="paragraph" w:customStyle="1" w:styleId="text0">
    <w:name w:val="text"/>
    <w:basedOn w:val="Normln"/>
    <w:qFormat/>
    <w:rsid w:val="00DD607D"/>
    <w:pPr>
      <w:spacing w:beforeAutospacing="1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ld02">
    <w:name w:val="Bold02"/>
    <w:basedOn w:val="Body"/>
    <w:qFormat/>
    <w:rsid w:val="00DD607D"/>
    <w:pPr>
      <w:ind w:left="360"/>
      <w:jc w:val="left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ulletAO">
    <w:name w:val="bullet AO"/>
    <w:basedOn w:val="bullet3"/>
    <w:qFormat/>
    <w:rsid w:val="00DD607D"/>
    <w:pPr>
      <w:ind w:left="1100" w:firstLine="0"/>
    </w:pPr>
  </w:style>
  <w:style w:type="paragraph" w:customStyle="1" w:styleId="bulletA0">
    <w:name w:val="bullet A0"/>
    <w:basedOn w:val="bulletAO"/>
    <w:qFormat/>
    <w:rsid w:val="00DD607D"/>
  </w:style>
  <w:style w:type="paragraph" w:customStyle="1" w:styleId="AOBullet2">
    <w:name w:val="AOBullet2"/>
    <w:basedOn w:val="Normln"/>
    <w:qFormat/>
    <w:rsid w:val="00DD607D"/>
    <w:p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Normaljustified">
    <w:name w:val="Normal + justified"/>
    <w:basedOn w:val="Normln"/>
    <w:qFormat/>
    <w:rsid w:val="00DD607D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1left071">
    <w:name w:val="body1+left071"/>
    <w:basedOn w:val="Standaardtekst"/>
    <w:qFormat/>
    <w:rsid w:val="00DD607D"/>
    <w:pPr>
      <w:ind w:left="360"/>
      <w:jc w:val="both"/>
    </w:pPr>
    <w:rPr>
      <w:rFonts w:ascii="Times New Roman" w:hAnsi="Times New Roman"/>
    </w:rPr>
  </w:style>
  <w:style w:type="paragraph" w:customStyle="1" w:styleId="Normal11pt">
    <w:name w:val="Normal + 11 pt"/>
    <w:basedOn w:val="Normln"/>
    <w:qFormat/>
    <w:rsid w:val="00DD607D"/>
    <w:pPr>
      <w:spacing w:after="140" w:line="290" w:lineRule="auto"/>
      <w:ind w:left="720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Bulleta">
    <w:name w:val="Bullet a."/>
    <w:basedOn w:val="Zkladntext"/>
    <w:qFormat/>
    <w:rsid w:val="00DD607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kern w:val="0"/>
      <w:lang w:val="fr-BE" w:eastAsia="nl-BE"/>
    </w:rPr>
  </w:style>
  <w:style w:type="paragraph" w:customStyle="1" w:styleId="Bulletlevel1">
    <w:name w:val="Bullet level 1"/>
    <w:basedOn w:val="Normln"/>
    <w:qFormat/>
    <w:rsid w:val="00DD607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rFonts w:ascii="Times New Roman" w:eastAsia="Times New Roman" w:hAnsi="Times New Roman" w:cs="Times New Roman"/>
      <w:sz w:val="20"/>
      <w:szCs w:val="20"/>
      <w:lang w:val="fr-BE"/>
    </w:rPr>
  </w:style>
  <w:style w:type="paragraph" w:customStyle="1" w:styleId="InputTitle-sub1">
    <w:name w:val="Input_Title-sub1"/>
    <w:basedOn w:val="Normln"/>
    <w:qFormat/>
    <w:rsid w:val="00DD607D"/>
    <w:pPr>
      <w:spacing w:after="0" w:line="240" w:lineRule="exact"/>
      <w:ind w:left="108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customStyle="1" w:styleId="InputTitle-sub2">
    <w:name w:val="Input_Title-sub2"/>
    <w:basedOn w:val="Nadpis7"/>
    <w:qFormat/>
    <w:rsid w:val="00DD607D"/>
    <w:pPr>
      <w:spacing w:after="0" w:line="360" w:lineRule="exact"/>
      <w:ind w:left="108"/>
    </w:pPr>
    <w:rPr>
      <w:i/>
      <w:kern w:val="0"/>
      <w:lang w:val="fr-BE" w:eastAsia="nl-NL"/>
    </w:rPr>
  </w:style>
  <w:style w:type="paragraph" w:customStyle="1" w:styleId="Input-MainTitle-ClientName">
    <w:name w:val="Input-MainTitle-ClientName"/>
    <w:basedOn w:val="Normln"/>
    <w:qFormat/>
    <w:rsid w:val="00DD607D"/>
    <w:pPr>
      <w:keepNext/>
      <w:spacing w:before="400" w:after="0" w:line="340" w:lineRule="exact"/>
      <w:ind w:left="108"/>
    </w:pPr>
    <w:rPr>
      <w:rFonts w:ascii="Times New Roman" w:eastAsia="Times New Roman" w:hAnsi="Times New Roman" w:cs="Times New Roman"/>
      <w:b/>
      <w:sz w:val="28"/>
      <w:szCs w:val="28"/>
      <w:lang w:val="fr-BE" w:eastAsia="nl-NL"/>
    </w:rPr>
  </w:style>
  <w:style w:type="paragraph" w:customStyle="1" w:styleId="Input-Title1">
    <w:name w:val="Input-Title1"/>
    <w:basedOn w:val="Normln"/>
    <w:qFormat/>
    <w:rsid w:val="00DD607D"/>
    <w:pPr>
      <w:keepNext/>
      <w:spacing w:before="170" w:after="0" w:line="340" w:lineRule="exact"/>
      <w:ind w:left="108"/>
    </w:pPr>
    <w:rPr>
      <w:rFonts w:ascii="Times New Roman" w:eastAsia="Times New Roman" w:hAnsi="Times New Roman" w:cs="Times New Roman"/>
      <w:sz w:val="28"/>
      <w:szCs w:val="28"/>
      <w:lang w:val="fr-BE" w:eastAsia="nl-NL"/>
    </w:rPr>
  </w:style>
  <w:style w:type="paragraph" w:customStyle="1" w:styleId="zPrintAdres">
    <w:name w:val="z_PrintAdres"/>
    <w:basedOn w:val="Normln"/>
    <w:qFormat/>
    <w:rsid w:val="00DD607D"/>
    <w:pPr>
      <w:tabs>
        <w:tab w:val="left" w:pos="4820"/>
      </w:tabs>
      <w:spacing w:after="0" w:line="160" w:lineRule="atLeast"/>
    </w:pPr>
    <w:rPr>
      <w:rFonts w:ascii="Arial" w:eastAsia="Times New Roman" w:hAnsi="Arial" w:cs="Times New Roman"/>
      <w:color w:val="0C2577"/>
      <w:sz w:val="15"/>
      <w:szCs w:val="20"/>
      <w:lang w:val="fr-BE"/>
    </w:rPr>
  </w:style>
  <w:style w:type="paragraph" w:customStyle="1" w:styleId="zPrintClauses">
    <w:name w:val="z_PrintClauses"/>
    <w:basedOn w:val="Normln"/>
    <w:qFormat/>
    <w:rsid w:val="00DD607D"/>
    <w:pPr>
      <w:spacing w:after="0" w:line="150" w:lineRule="exact"/>
    </w:pPr>
    <w:rPr>
      <w:rFonts w:ascii="Arial" w:eastAsia="Times New Roman" w:hAnsi="Arial" w:cs="Times New Roman"/>
      <w:color w:val="0C2577"/>
      <w:sz w:val="12"/>
      <w:szCs w:val="12"/>
      <w:lang w:val="fr-BE"/>
    </w:rPr>
  </w:style>
  <w:style w:type="paragraph" w:customStyle="1" w:styleId="Title-Contents">
    <w:name w:val="Title-Contents"/>
    <w:basedOn w:val="Normln"/>
    <w:qFormat/>
    <w:rsid w:val="00DD607D"/>
    <w:pPr>
      <w:spacing w:before="340" w:after="0" w:line="240" w:lineRule="exact"/>
    </w:pPr>
    <w:rPr>
      <w:rFonts w:ascii="Times New Roman" w:eastAsia="Times New Roman" w:hAnsi="Times New Roman" w:cs="Times New Roman"/>
      <w:b/>
      <w:sz w:val="20"/>
      <w:szCs w:val="20"/>
      <w:lang w:val="fr-BE"/>
    </w:rPr>
  </w:style>
  <w:style w:type="paragraph" w:customStyle="1" w:styleId="Level111pt">
    <w:name w:val="Level 1 + 11pt"/>
    <w:basedOn w:val="Level1"/>
    <w:qFormat/>
    <w:rsid w:val="00DD607D"/>
    <w:rPr>
      <w:b w:val="0"/>
      <w:szCs w:val="22"/>
      <w:lang w:val="en-GB"/>
    </w:rPr>
  </w:style>
  <w:style w:type="paragraph" w:customStyle="1" w:styleId="msolistparagraph0">
    <w:name w:val="msolistparagraph"/>
    <w:basedOn w:val="Normln"/>
    <w:qFormat/>
    <w:rsid w:val="00DD607D"/>
    <w:pPr>
      <w:spacing w:after="0" w:line="240" w:lineRule="auto"/>
      <w:ind w:left="720"/>
    </w:pPr>
    <w:rPr>
      <w:rFonts w:ascii="Calibri" w:eastAsia="Times New Roman" w:hAnsi="Calibri" w:cs="Times New Roman"/>
      <w:lang w:val="nl-NL" w:eastAsia="nl-NL"/>
    </w:rPr>
  </w:style>
  <w:style w:type="paragraph" w:customStyle="1" w:styleId="Default">
    <w:name w:val="Default"/>
    <w:qFormat/>
    <w:rsid w:val="00DD607D"/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paragraph" w:customStyle="1" w:styleId="CSubheading">
    <w:name w:val="*C Subheading"/>
    <w:basedOn w:val="Nadpis3"/>
    <w:next w:val="Zkladntext"/>
    <w:uiPriority w:val="2"/>
    <w:qFormat/>
    <w:rsid w:val="00DD607D"/>
    <w:pPr>
      <w:keepNext/>
      <w:snapToGrid w:val="0"/>
      <w:spacing w:before="320" w:after="0"/>
    </w:pPr>
    <w:rPr>
      <w:rFonts w:ascii="Arial" w:eastAsia="Times" w:hAnsi="Arial"/>
      <w:b/>
      <w:color w:val="000000"/>
      <w:kern w:val="0"/>
      <w:sz w:val="22"/>
      <w:szCs w:val="24"/>
    </w:rPr>
  </w:style>
  <w:style w:type="paragraph" w:customStyle="1" w:styleId="ContentsPage">
    <w:name w:val="*Contents Page"/>
    <w:basedOn w:val="Normln"/>
    <w:uiPriority w:val="7"/>
    <w:qFormat/>
    <w:rsid w:val="00DD607D"/>
    <w:pPr>
      <w:tabs>
        <w:tab w:val="right" w:pos="8222"/>
      </w:tabs>
      <w:snapToGrid w:val="0"/>
      <w:spacing w:after="240" w:line="280" w:lineRule="exact"/>
      <w:ind w:left="680" w:right="622" w:hanging="680"/>
    </w:pPr>
    <w:rPr>
      <w:rFonts w:ascii="Arial" w:eastAsia="Times" w:hAnsi="Arial" w:cs="Times New Roman"/>
      <w:color w:val="000000"/>
      <w:sz w:val="24"/>
      <w:szCs w:val="20"/>
    </w:rPr>
  </w:style>
  <w:style w:type="paragraph" w:styleId="Bezmezer">
    <w:name w:val="No Spacing"/>
    <w:uiPriority w:val="1"/>
    <w:qFormat/>
    <w:rsid w:val="00E877EC"/>
    <w:rPr>
      <w:rFonts w:eastAsia="Times New Roman" w:cs="Times New Roman"/>
      <w:lang w:eastAsia="en-GB"/>
    </w:rPr>
  </w:style>
  <w:style w:type="paragraph" w:customStyle="1" w:styleId="ABody">
    <w:name w:val="A_Body"/>
    <w:basedOn w:val="Normln"/>
    <w:link w:val="ABodyChar"/>
    <w:qFormat/>
    <w:rsid w:val="00E877EC"/>
    <w:pPr>
      <w:spacing w:after="140" w:line="288" w:lineRule="auto"/>
      <w:jc w:val="both"/>
    </w:pPr>
    <w:rPr>
      <w:rFonts w:ascii="Calibri" w:eastAsia="Times New Roman" w:hAnsi="Calibri" w:cs="Calibri"/>
      <w:kern w:val="2"/>
      <w:sz w:val="20"/>
      <w:szCs w:val="24"/>
    </w:rPr>
  </w:style>
  <w:style w:type="paragraph" w:customStyle="1" w:styleId="ABody1">
    <w:name w:val="A_Body 1"/>
    <w:basedOn w:val="Normln"/>
    <w:link w:val="ABody1Char"/>
    <w:qFormat/>
    <w:rsid w:val="00735A0D"/>
    <w:pPr>
      <w:spacing w:after="140" w:line="288" w:lineRule="auto"/>
      <w:ind w:left="680"/>
      <w:jc w:val="both"/>
    </w:pPr>
    <w:rPr>
      <w:rFonts w:ascii="Calibri" w:eastAsia="Times New Roman" w:hAnsi="Calibri" w:cs="Calibri"/>
      <w:kern w:val="2"/>
      <w:sz w:val="20"/>
      <w:szCs w:val="24"/>
    </w:rPr>
  </w:style>
  <w:style w:type="paragraph" w:customStyle="1" w:styleId="BodyText4">
    <w:name w:val="Body Text4"/>
    <w:qFormat/>
    <w:rsid w:val="00BF023A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H1Ashurst">
    <w:name w:val="H1Ashurst"/>
    <w:basedOn w:val="Normln"/>
    <w:next w:val="H2Ashurst"/>
    <w:qFormat/>
    <w:rsid w:val="00044166"/>
    <w:pPr>
      <w:keepNext/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eastAsia="en-GB"/>
    </w:rPr>
  </w:style>
  <w:style w:type="paragraph" w:customStyle="1" w:styleId="H2Ashurst">
    <w:name w:val="H2Ashurst"/>
    <w:basedOn w:val="Normln"/>
    <w:qFormat/>
    <w:rsid w:val="00044166"/>
    <w:pPr>
      <w:suppressAutoHyphens/>
      <w:spacing w:after="220" w:line="264" w:lineRule="auto"/>
      <w:jc w:val="both"/>
      <w:outlineLvl w:val="1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3Ashurst">
    <w:name w:val="H3Ashurst"/>
    <w:basedOn w:val="Normln"/>
    <w:qFormat/>
    <w:rsid w:val="00044166"/>
    <w:pPr>
      <w:suppressAutoHyphens/>
      <w:spacing w:after="220" w:line="264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4Ashurst">
    <w:name w:val="H4Ashurst"/>
    <w:basedOn w:val="Normln"/>
    <w:qFormat/>
    <w:rsid w:val="00044166"/>
    <w:pPr>
      <w:suppressAutoHyphens/>
      <w:spacing w:after="220" w:line="264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5Ashurst">
    <w:name w:val="H5Ashurst"/>
    <w:basedOn w:val="Normln"/>
    <w:qFormat/>
    <w:rsid w:val="00044166"/>
    <w:pPr>
      <w:suppressAutoHyphens/>
      <w:spacing w:after="220" w:line="264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6Ashurst">
    <w:name w:val="H6Ashurst"/>
    <w:basedOn w:val="Normln"/>
    <w:qFormat/>
    <w:rsid w:val="00044166"/>
    <w:pPr>
      <w:suppressAutoHyphens/>
      <w:spacing w:after="220" w:line="264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ObjectNote">
    <w:name w:val="Object Note"/>
    <w:basedOn w:val="Normln"/>
    <w:next w:val="Normln"/>
    <w:qFormat/>
    <w:rsid w:val="00044166"/>
    <w:pPr>
      <w:spacing w:after="0" w:line="160" w:lineRule="atLeast"/>
    </w:pPr>
    <w:rPr>
      <w:rFonts w:ascii="Credit Suisse Type Roman" w:eastAsia="MS PGothic" w:hAnsi="Credit Suisse Type Roman" w:cs="Times New Roman"/>
      <w:sz w:val="14"/>
      <w:szCs w:val="24"/>
      <w:lang w:val="en-US"/>
    </w:rPr>
  </w:style>
  <w:style w:type="paragraph" w:customStyle="1" w:styleId="ObjectSource">
    <w:name w:val="Object Source"/>
    <w:basedOn w:val="Normln"/>
    <w:next w:val="ObjectNote"/>
    <w:qFormat/>
    <w:rsid w:val="00044166"/>
    <w:pPr>
      <w:spacing w:after="0" w:line="160" w:lineRule="atLeast"/>
    </w:pPr>
    <w:rPr>
      <w:rFonts w:ascii="Credit Suisse Type Roman" w:eastAsia="MS PGothic" w:hAnsi="Credit Suisse Type Roman" w:cs="Times New Roman"/>
      <w:sz w:val="14"/>
      <w:szCs w:val="24"/>
      <w:lang w:val="en-US" w:eastAsia="ja-JP"/>
    </w:rPr>
  </w:style>
  <w:style w:type="paragraph" w:customStyle="1" w:styleId="ObjectFootnote">
    <w:name w:val="Object Footnote"/>
    <w:basedOn w:val="Zkladntext"/>
    <w:qFormat/>
    <w:rsid w:val="00975990"/>
    <w:pPr>
      <w:tabs>
        <w:tab w:val="left" w:pos="624"/>
      </w:tabs>
      <w:spacing w:after="0" w:line="160" w:lineRule="atLeast"/>
      <w:ind w:left="624" w:hanging="624"/>
    </w:pPr>
    <w:rPr>
      <w:rFonts w:ascii="Credit Suisse Type Roman" w:eastAsia="MS PGothic" w:hAnsi="Credit Suisse Type Roman"/>
      <w:kern w:val="0"/>
      <w:sz w:val="14"/>
      <w:szCs w:val="24"/>
      <w:lang w:eastAsia="zh-TW"/>
    </w:rPr>
  </w:style>
  <w:style w:type="paragraph" w:customStyle="1" w:styleId="ObjectSpacer">
    <w:name w:val="Object Spacer"/>
    <w:basedOn w:val="Zkladntext"/>
    <w:next w:val="Zkladntext"/>
    <w:qFormat/>
    <w:rsid w:val="00975990"/>
    <w:pPr>
      <w:keepNext/>
      <w:keepLines/>
      <w:spacing w:after="0" w:line="240" w:lineRule="auto"/>
      <w:ind w:right="-452"/>
    </w:pPr>
    <w:rPr>
      <w:rFonts w:ascii="Credit Suisse Type Roman" w:eastAsia="MS PGothic" w:hAnsi="Credit Suisse Type Roman"/>
      <w:kern w:val="0"/>
      <w:sz w:val="10"/>
      <w:szCs w:val="24"/>
      <w:lang w:eastAsia="zh-TW"/>
    </w:rPr>
  </w:style>
  <w:style w:type="paragraph" w:customStyle="1" w:styleId="TableTitle">
    <w:name w:val="Table Title"/>
    <w:basedOn w:val="TableText"/>
    <w:qFormat/>
    <w:rsid w:val="00975990"/>
    <w:pPr>
      <w:keepNext/>
      <w:keepLines/>
      <w:pBdr>
        <w:top w:val="single" w:sz="8" w:space="3" w:color="255B89"/>
        <w:left w:val="single" w:sz="8" w:space="0" w:color="255B89"/>
        <w:bottom w:val="single" w:sz="8" w:space="3" w:color="255B89"/>
        <w:right w:val="single" w:sz="8" w:space="0" w:color="255B89"/>
      </w:pBdr>
      <w:shd w:val="clear" w:color="auto" w:fill="255B89"/>
      <w:spacing w:before="0"/>
      <w:ind w:left="57" w:right="57"/>
    </w:pPr>
    <w:rPr>
      <w:rFonts w:ascii="Credit Suisse Type Roman" w:eastAsia="MS PGothic" w:hAnsi="Credit Suisse Type Roman"/>
      <w:b/>
      <w:color w:val="FFFFFF"/>
      <w:szCs w:val="24"/>
      <w:lang w:val="en-US" w:eastAsia="zh-TW"/>
    </w:rPr>
  </w:style>
  <w:style w:type="paragraph" w:customStyle="1" w:styleId="TableListBullet2">
    <w:name w:val="Table List Bullet 2"/>
    <w:basedOn w:val="TableText"/>
    <w:qFormat/>
    <w:rsid w:val="00975990"/>
    <w:pPr>
      <w:keepLines/>
      <w:spacing w:before="0" w:line="240" w:lineRule="atLeast"/>
      <w:ind w:left="511" w:right="57" w:hanging="227"/>
    </w:pPr>
    <w:rPr>
      <w:rFonts w:ascii="Credit Suisse Type Roman" w:eastAsia="MS PGothic" w:hAnsi="Credit Suisse Type Roman"/>
      <w:szCs w:val="24"/>
      <w:lang w:eastAsia="zh-TW"/>
    </w:rPr>
  </w:style>
  <w:style w:type="paragraph" w:customStyle="1" w:styleId="BodyText5">
    <w:name w:val="Body Text5"/>
    <w:qFormat/>
    <w:rsid w:val="00F21DC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6">
    <w:name w:val="Body Text6"/>
    <w:qFormat/>
    <w:rsid w:val="00EE44C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paragraph">
    <w:name w:val="paragraph"/>
    <w:basedOn w:val="Normln"/>
    <w:qFormat/>
    <w:rsid w:val="00DA4A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2B5D87"/>
  </w:style>
  <w:style w:type="paragraph" w:customStyle="1" w:styleId="Prosttext1">
    <w:name w:val="Prostý text1"/>
    <w:basedOn w:val="Normln"/>
    <w:qFormat/>
    <w:rsid w:val="000438E8"/>
    <w:pPr>
      <w:spacing w:after="0" w:line="240" w:lineRule="auto"/>
    </w:pPr>
    <w:rPr>
      <w:rFonts w:ascii="Arial" w:eastAsia="Calibri" w:hAnsi="Arial" w:cs="Times New Roman"/>
      <w:kern w:val="2"/>
      <w:sz w:val="20"/>
      <w:szCs w:val="21"/>
      <w:u w:color="000000"/>
      <w:lang w:val="en-US" w:eastAsia="zh-CN"/>
    </w:rPr>
  </w:style>
  <w:style w:type="table" w:styleId="Mkatabulky">
    <w:name w:val="Table Grid"/>
    <w:basedOn w:val="Normlntabulka"/>
    <w:uiPriority w:val="39"/>
    <w:rsid w:val="001B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57F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1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27B2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B2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nhideWhenUsed/>
    <w:rsid w:val="00295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84016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8387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2834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72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92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92905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1883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7409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08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81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7280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97567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4073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83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54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707245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42032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8612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13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82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02231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95545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712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492590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93875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2450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26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61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42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88638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9029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400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92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69386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27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927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9209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77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230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9648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8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687840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70926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818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1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4816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06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38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962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673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74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4030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9541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5795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0995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14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879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3935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74612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2704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06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52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68000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65684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4545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65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43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49382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19522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2042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17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82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gppark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gpparks.eu/investor-news/vgps-full-year-results-fy-2025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ra.vanclova@vgpparks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eza.vykypel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D910-12F7-497A-8A7C-9026866E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B0FCE-0B2E-4BE2-92A9-D66906B514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721B6177-9C7E-4B68-9D12-0310726741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CA1A3-2DE8-4251-99BC-AE51BA0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Martin Kubín byl jmenován ředitelem akvizic pozemků ve společnosti VGP pro Českou republiku</vt:lpstr>
    </vt:vector>
  </TitlesOfParts>
  <Company>DACHSER SE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Kubín byl jmenován ředitelem akvizic pozemků ve společnosti VGP pro Českou republiku</dc:title>
  <dc:subject/>
  <dc:creator>Dirk</dc:creator>
  <cp:keywords/>
  <dc:description/>
  <cp:lastModifiedBy>Tereza Vykypěl</cp:lastModifiedBy>
  <cp:revision>6</cp:revision>
  <cp:lastPrinted>2018-09-12T14:13:00Z</cp:lastPrinted>
  <dcterms:created xsi:type="dcterms:W3CDTF">2026-02-27T11:52:00Z</dcterms:created>
  <dcterms:modified xsi:type="dcterms:W3CDTF">2026-03-02T11:29:00Z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LexId">
    <vt:lpwstr>702031</vt:lpwstr>
  </property>
  <property fmtid="{D5CDD505-2E9C-101B-9397-08002B2CF9AE}" pid="4" name="DLexVersion">
    <vt:lpwstr>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  <property fmtid="{D5CDD505-2E9C-101B-9397-08002B2CF9AE}" pid="11" name="ContentTypeId">
    <vt:lpwstr>0x010100D037425BC85BAC47A18BE758018E6255</vt:lpwstr>
  </property>
</Properties>
</file>